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3968" w14:textId="77777777" w:rsidR="00F27562" w:rsidRPr="00A14B34" w:rsidRDefault="008666B6">
      <w:pPr>
        <w:jc w:val="center"/>
        <w:rPr>
          <w:rFonts w:eastAsia="Calibri"/>
          <w:b/>
          <w:sz w:val="34"/>
          <w:szCs w:val="34"/>
        </w:rPr>
      </w:pPr>
      <w:r w:rsidRPr="00A14B34">
        <w:rPr>
          <w:rFonts w:eastAsia="Calibri"/>
          <w:b/>
          <w:sz w:val="34"/>
          <w:szCs w:val="34"/>
        </w:rPr>
        <w:t>Concerns about disinformation, discrimination and violence: support and resources</w:t>
      </w:r>
    </w:p>
    <w:p w14:paraId="4E7F36E7" w14:textId="77777777" w:rsidR="00F27562" w:rsidRPr="00B947EA" w:rsidRDefault="00F27562">
      <w:pPr>
        <w:jc w:val="center"/>
        <w:rPr>
          <w:rFonts w:eastAsia="Calibri"/>
          <w:b/>
        </w:rPr>
      </w:pPr>
    </w:p>
    <w:p w14:paraId="69550612" w14:textId="6348B96B" w:rsidR="00F27562" w:rsidRPr="00B947EA" w:rsidRDefault="000D2E17">
      <w:pPr>
        <w:rPr>
          <w:rFonts w:eastAsia="Calibri"/>
        </w:rPr>
      </w:pPr>
      <w:r w:rsidRPr="00B947EA">
        <w:t xml:space="preserve">Support Staffordshire </w:t>
      </w:r>
      <w:r w:rsidR="008666B6" w:rsidRPr="00B947EA">
        <w:rPr>
          <w:rFonts w:eastAsia="Calibri"/>
        </w:rPr>
        <w:t xml:space="preserve">and </w:t>
      </w:r>
      <w:r w:rsidRPr="00B947EA">
        <w:rPr>
          <w:rFonts w:eastAsia="Calibri"/>
        </w:rPr>
        <w:t xml:space="preserve">VAST </w:t>
      </w:r>
      <w:r w:rsidR="008666B6" w:rsidRPr="00B947EA">
        <w:rPr>
          <w:rFonts w:eastAsia="Calibri"/>
        </w:rPr>
        <w:t xml:space="preserve">are building a list of resources to support the voluntary, community and faith sector due to concerns around recent far-right racist and Islamophobic violence, hate and spreading of disinformation. Thank you to our colleagues at the </w:t>
      </w:r>
      <w:hyperlink r:id="rId10">
        <w:r w:rsidR="008666B6" w:rsidRPr="00B947EA">
          <w:rPr>
            <w:rFonts w:eastAsia="Calibri"/>
            <w:b/>
            <w:color w:val="1155CC"/>
            <w:u w:val="single"/>
          </w:rPr>
          <w:t>VCS Emergencies Partnership</w:t>
        </w:r>
      </w:hyperlink>
      <w:r w:rsidR="008666B6" w:rsidRPr="00B947EA">
        <w:rPr>
          <w:rFonts w:eastAsia="Calibri"/>
          <w:b/>
        </w:rPr>
        <w:t xml:space="preserve"> </w:t>
      </w:r>
      <w:r w:rsidR="008666B6" w:rsidRPr="00B947EA">
        <w:rPr>
          <w:rFonts w:eastAsia="Calibri"/>
        </w:rPr>
        <w:t xml:space="preserve">for sharing many of these resources. </w:t>
      </w:r>
      <w:r w:rsidR="008666B6" w:rsidRPr="00B947EA">
        <w:rPr>
          <w:rFonts w:eastAsia="Calibri"/>
        </w:rPr>
        <w:br/>
      </w:r>
    </w:p>
    <w:p w14:paraId="7DD6CF34" w14:textId="480A06CE" w:rsidR="00F27562" w:rsidRPr="00B947EA" w:rsidRDefault="008666B6">
      <w:pPr>
        <w:rPr>
          <w:rFonts w:eastAsia="Calibri"/>
        </w:rPr>
      </w:pPr>
      <w:r w:rsidRPr="00B947EA">
        <w:rPr>
          <w:rFonts w:eastAsia="Calibri"/>
        </w:rPr>
        <w:t xml:space="preserve">If there are any resources missing that would be useful for us to </w:t>
      </w:r>
      <w:r w:rsidR="00DE6AE1" w:rsidRPr="00B947EA">
        <w:rPr>
          <w:rFonts w:eastAsia="Calibri"/>
        </w:rPr>
        <w:t>include,</w:t>
      </w:r>
      <w:r w:rsidRPr="00B947EA">
        <w:rPr>
          <w:rFonts w:eastAsia="Calibri"/>
        </w:rPr>
        <w:t xml:space="preserve"> please email</w:t>
      </w:r>
      <w:r w:rsidR="00E77E85" w:rsidRPr="00B947EA">
        <w:t xml:space="preserve"> </w:t>
      </w:r>
      <w:r w:rsidR="00E77E85" w:rsidRPr="00B947EA">
        <w:rPr>
          <w:b/>
          <w:bCs/>
          <w:color w:val="4F81BD" w:themeColor="accent1"/>
        </w:rPr>
        <w:t>info@supportstafford</w:t>
      </w:r>
      <w:r w:rsidR="00DE6AE1" w:rsidRPr="00B947EA">
        <w:rPr>
          <w:b/>
          <w:bCs/>
          <w:color w:val="4F81BD" w:themeColor="accent1"/>
        </w:rPr>
        <w:t>sh</w:t>
      </w:r>
      <w:r w:rsidR="00E77E85" w:rsidRPr="00B947EA">
        <w:rPr>
          <w:b/>
          <w:bCs/>
          <w:color w:val="4F81BD" w:themeColor="accent1"/>
        </w:rPr>
        <w:t>ire.org.u</w:t>
      </w:r>
      <w:r w:rsidR="00B037B8" w:rsidRPr="00B947EA">
        <w:rPr>
          <w:b/>
          <w:bCs/>
          <w:color w:val="4F81BD" w:themeColor="accent1"/>
        </w:rPr>
        <w:t>k.</w:t>
      </w:r>
      <w:r w:rsidRPr="00B947EA">
        <w:rPr>
          <w:rFonts w:eastAsia="Calibri"/>
        </w:rPr>
        <w:t xml:space="preserve">  Please include: the name of the organisation, weblink (if applicable), email/contact number, and a brief description of what services the organisation offers.</w:t>
      </w:r>
    </w:p>
    <w:p w14:paraId="34D808F5" w14:textId="77777777" w:rsidR="00F27562" w:rsidRPr="00B947EA" w:rsidRDefault="00F27562">
      <w:pPr>
        <w:rPr>
          <w:rFonts w:eastAsia="Calibri"/>
        </w:rPr>
      </w:pPr>
    </w:p>
    <w:p w14:paraId="3EF53F18" w14:textId="19B938E7" w:rsidR="00F27562" w:rsidRDefault="008666B6">
      <w:pPr>
        <w:rPr>
          <w:rFonts w:eastAsia="Calibri"/>
          <w:b/>
          <w:i/>
        </w:rPr>
      </w:pPr>
      <w:r w:rsidRPr="00007CCD">
        <w:rPr>
          <w:rFonts w:eastAsia="Calibri"/>
          <w:i/>
        </w:rPr>
        <w:t xml:space="preserve">Please note this list is a working document and not yet complete. </w:t>
      </w:r>
      <w:r w:rsidRPr="00007CCD">
        <w:rPr>
          <w:rFonts w:eastAsia="Calibri"/>
          <w:b/>
          <w:i/>
        </w:rPr>
        <w:t xml:space="preserve">Last updated: </w:t>
      </w:r>
      <w:r w:rsidR="00B947EA" w:rsidRPr="00007CCD">
        <w:rPr>
          <w:rFonts w:eastAsia="Calibri"/>
          <w:b/>
          <w:i/>
        </w:rPr>
        <w:t>4</w:t>
      </w:r>
      <w:r w:rsidR="00B947EA" w:rsidRPr="00007CCD">
        <w:rPr>
          <w:rFonts w:eastAsia="Calibri"/>
          <w:b/>
          <w:i/>
          <w:vertAlign w:val="superscript"/>
        </w:rPr>
        <w:t>th</w:t>
      </w:r>
      <w:r w:rsidR="00B947EA" w:rsidRPr="00007CCD">
        <w:rPr>
          <w:rFonts w:eastAsia="Calibri"/>
          <w:b/>
          <w:i/>
        </w:rPr>
        <w:t xml:space="preserve"> September</w:t>
      </w:r>
      <w:r w:rsidRPr="00007CCD">
        <w:rPr>
          <w:rFonts w:eastAsia="Calibri"/>
          <w:b/>
          <w:i/>
        </w:rPr>
        <w:t xml:space="preserve"> 2024 </w:t>
      </w:r>
    </w:p>
    <w:p w14:paraId="2A679E85" w14:textId="77777777" w:rsidR="00174E4F" w:rsidRDefault="00174E4F">
      <w:pPr>
        <w:rPr>
          <w:rFonts w:eastAsia="Calibri"/>
          <w:b/>
          <w:i/>
        </w:rPr>
      </w:pPr>
    </w:p>
    <w:p w14:paraId="7E763FAD" w14:textId="079F3E0F" w:rsidR="00174E4F" w:rsidRDefault="00174E4F">
      <w:pPr>
        <w:rPr>
          <w:rFonts w:eastAsia="Calibri"/>
          <w:b/>
          <w:i/>
        </w:rPr>
      </w:pPr>
      <w:r>
        <w:rPr>
          <w:rFonts w:eastAsia="Calibri"/>
          <w:b/>
          <w:i/>
        </w:rPr>
        <w:t>Disclaimer</w:t>
      </w:r>
    </w:p>
    <w:p w14:paraId="0A7B18F4" w14:textId="3B3CFE25" w:rsidR="00174E4F" w:rsidRPr="0053069D" w:rsidRDefault="00174E4F" w:rsidP="00174E4F">
      <w:pPr>
        <w:rPr>
          <w:rFonts w:ascii="Calibri" w:eastAsia="Calibri" w:hAnsi="Calibri" w:cs="Calibri"/>
          <w:b/>
          <w:color w:val="0B0C0C"/>
          <w:sz w:val="20"/>
          <w:szCs w:val="20"/>
        </w:rPr>
      </w:pPr>
      <w:r>
        <w:rPr>
          <w:rFonts w:ascii="Calibri" w:eastAsia="Calibri" w:hAnsi="Calibri" w:cs="Calibri"/>
          <w:i/>
          <w:sz w:val="20"/>
          <w:szCs w:val="20"/>
        </w:rPr>
        <w:t xml:space="preserve">This document has been collated by the </w:t>
      </w:r>
      <w:r w:rsidR="00D572B5">
        <w:rPr>
          <w:rFonts w:ascii="Calibri" w:eastAsia="Calibri" w:hAnsi="Calibri" w:cs="Calibri"/>
          <w:i/>
          <w:sz w:val="20"/>
          <w:szCs w:val="20"/>
        </w:rPr>
        <w:t xml:space="preserve">Resilience </w:t>
      </w:r>
      <w:r>
        <w:rPr>
          <w:rFonts w:ascii="Calibri" w:eastAsia="Calibri" w:hAnsi="Calibri" w:cs="Calibri"/>
          <w:i/>
          <w:sz w:val="20"/>
          <w:szCs w:val="20"/>
        </w:rPr>
        <w:t>team at Support Staffordshire and our partners. Whilst we have systems in place to ensure that as much as possible, we are sharing trusted and legitimate organisations, they have not been officially verified or approved by ourselves. This document is for signposting and information only.</w:t>
      </w:r>
    </w:p>
    <w:p w14:paraId="2F78EC75" w14:textId="77777777" w:rsidR="00174E4F" w:rsidRDefault="00174E4F" w:rsidP="00174E4F">
      <w:pPr>
        <w:rPr>
          <w:rFonts w:ascii="Calibri" w:eastAsia="Calibri" w:hAnsi="Calibri" w:cs="Calibri"/>
          <w:i/>
          <w:sz w:val="20"/>
          <w:szCs w:val="20"/>
        </w:rPr>
      </w:pPr>
    </w:p>
    <w:p w14:paraId="4D141799" w14:textId="77D7BF3A" w:rsidR="00174E4F" w:rsidRDefault="00174E4F" w:rsidP="00174E4F">
      <w:pPr>
        <w:rPr>
          <w:rFonts w:ascii="Calibri" w:eastAsia="Calibri" w:hAnsi="Calibri" w:cs="Calibri"/>
          <w:i/>
          <w:sz w:val="20"/>
          <w:szCs w:val="20"/>
        </w:rPr>
      </w:pPr>
      <w:r>
        <w:rPr>
          <w:rFonts w:ascii="Calibri" w:eastAsia="Calibri" w:hAnsi="Calibri" w:cs="Calibri"/>
          <w:i/>
          <w:sz w:val="20"/>
          <w:szCs w:val="20"/>
        </w:rPr>
        <w:t xml:space="preserve">All contact details in this document are being shared </w:t>
      </w:r>
      <w:proofErr w:type="gramStart"/>
      <w:r>
        <w:rPr>
          <w:rFonts w:ascii="Calibri" w:eastAsia="Calibri" w:hAnsi="Calibri" w:cs="Calibri"/>
          <w:i/>
          <w:sz w:val="20"/>
          <w:szCs w:val="20"/>
        </w:rPr>
        <w:t>in order to</w:t>
      </w:r>
      <w:proofErr w:type="gramEnd"/>
      <w:r>
        <w:rPr>
          <w:rFonts w:ascii="Calibri" w:eastAsia="Calibri" w:hAnsi="Calibri" w:cs="Calibri"/>
          <w:i/>
          <w:sz w:val="20"/>
          <w:szCs w:val="20"/>
        </w:rPr>
        <w:t xml:space="preserve"> facilitate connections to join up </w:t>
      </w:r>
      <w:r w:rsidR="008E12C1">
        <w:rPr>
          <w:rFonts w:ascii="Calibri" w:eastAsia="Calibri" w:hAnsi="Calibri" w:cs="Calibri"/>
          <w:i/>
          <w:sz w:val="20"/>
          <w:szCs w:val="20"/>
        </w:rPr>
        <w:t>Staffordshire’s</w:t>
      </w:r>
      <w:r>
        <w:rPr>
          <w:rFonts w:ascii="Calibri" w:eastAsia="Calibri" w:hAnsi="Calibri" w:cs="Calibri"/>
          <w:i/>
          <w:sz w:val="20"/>
          <w:szCs w:val="20"/>
        </w:rPr>
        <w:t xml:space="preserve"> response to the emerging concerns about far-right violence, disinformation and discrimination.  The UK GDPR and DPA 2018 do not prevent the sharing of personal data where it is appropriate to do so. We’ve </w:t>
      </w:r>
      <w:proofErr w:type="gramStart"/>
      <w:r>
        <w:rPr>
          <w:rFonts w:ascii="Calibri" w:eastAsia="Calibri" w:hAnsi="Calibri" w:cs="Calibri"/>
          <w:i/>
          <w:sz w:val="20"/>
          <w:szCs w:val="20"/>
        </w:rPr>
        <w:t>taken into account</w:t>
      </w:r>
      <w:proofErr w:type="gramEnd"/>
      <w:r>
        <w:rPr>
          <w:rFonts w:ascii="Calibri" w:eastAsia="Calibri" w:hAnsi="Calibri" w:cs="Calibri"/>
          <w:i/>
          <w:sz w:val="20"/>
          <w:szCs w:val="20"/>
        </w:rPr>
        <w:t xml:space="preserve"> the relevant ICO guidance and the risk involved in not sharing the information.  We have deemed this level of information, sharing appropriate. Information is being shared under the specific category ‘supporting vulnerable adults and children’.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9340"/>
      </w:tblGrid>
      <w:tr w:rsidR="00F27562" w14:paraId="6246C788" w14:textId="77777777" w:rsidTr="006C52CE">
        <w:tc>
          <w:tcPr>
            <w:tcW w:w="0" w:type="auto"/>
            <w:shd w:val="clear" w:color="auto" w:fill="auto"/>
            <w:tcMar>
              <w:top w:w="100" w:type="dxa"/>
              <w:left w:w="100" w:type="dxa"/>
              <w:bottom w:w="100" w:type="dxa"/>
              <w:right w:w="100" w:type="dxa"/>
            </w:tcMar>
          </w:tcPr>
          <w:p w14:paraId="61826418" w14:textId="77777777" w:rsidR="00F27562" w:rsidRDefault="008666B6">
            <w:pPr>
              <w:pStyle w:val="Heading2"/>
              <w:spacing w:before="0" w:line="240" w:lineRule="auto"/>
              <w:rPr>
                <w:b/>
              </w:rPr>
            </w:pPr>
            <w:bookmarkStart w:id="0" w:name="_1wvwxyy9e4kf" w:colFirst="0" w:colLast="0"/>
            <w:bookmarkEnd w:id="0"/>
            <w:r>
              <w:rPr>
                <w:b/>
              </w:rPr>
              <w:t>Where can I find support and information?</w:t>
            </w:r>
          </w:p>
        </w:tc>
      </w:tr>
      <w:tr w:rsidR="00F27562" w14:paraId="5E4ED409" w14:textId="77777777" w:rsidTr="006C52CE">
        <w:tc>
          <w:tcPr>
            <w:tcW w:w="0" w:type="auto"/>
            <w:shd w:val="clear" w:color="auto" w:fill="auto"/>
            <w:tcMar>
              <w:top w:w="100" w:type="dxa"/>
              <w:left w:w="100" w:type="dxa"/>
              <w:bottom w:w="100" w:type="dxa"/>
              <w:right w:w="100" w:type="dxa"/>
            </w:tcMar>
          </w:tcPr>
          <w:p w14:paraId="50618BF0" w14:textId="4125C1FA" w:rsidR="00F27562" w:rsidRDefault="008666B6">
            <w:pPr>
              <w:pStyle w:val="Heading3"/>
              <w:spacing w:before="0" w:line="240" w:lineRule="auto"/>
              <w:rPr>
                <w:rFonts w:ascii="Arial" w:eastAsia="Arial" w:hAnsi="Arial" w:cs="Arial"/>
                <w:b/>
                <w:color w:val="000000"/>
                <w:sz w:val="24"/>
                <w:szCs w:val="24"/>
              </w:rPr>
            </w:pPr>
            <w:bookmarkStart w:id="1" w:name="_osuwuvblznjk" w:colFirst="0" w:colLast="0"/>
            <w:bookmarkEnd w:id="1"/>
            <w:r>
              <w:rPr>
                <w:rFonts w:ascii="Arial" w:eastAsia="Arial" w:hAnsi="Arial" w:cs="Arial"/>
                <w:b/>
                <w:color w:val="9900FF"/>
                <w:sz w:val="24"/>
                <w:szCs w:val="24"/>
              </w:rPr>
              <w:t>Risks and things to consider</w:t>
            </w:r>
          </w:p>
          <w:p w14:paraId="494266BB" w14:textId="77777777" w:rsidR="00F27562" w:rsidRDefault="008666B6" w:rsidP="008E12C1">
            <w:pPr>
              <w:spacing w:line="240" w:lineRule="auto"/>
            </w:pPr>
            <w:r>
              <w:rPr>
                <w:b/>
              </w:rPr>
              <w:t>Groups who have been most at risk:</w:t>
            </w:r>
            <w:r>
              <w:t xml:space="preserve"> Refugees, asylum seekers – particularly those in hotel accommodation – and Muslim communities. </w:t>
            </w:r>
          </w:p>
          <w:p w14:paraId="136BE708" w14:textId="77777777" w:rsidR="00F27562" w:rsidRDefault="008666B6" w:rsidP="008E12C1">
            <w:pPr>
              <w:spacing w:line="240" w:lineRule="auto"/>
            </w:pPr>
            <w:r>
              <w:rPr>
                <w:b/>
              </w:rPr>
              <w:t>Risk of further riots and violence:</w:t>
            </w:r>
            <w:r>
              <w:t xml:space="preserve"> Sharing of locations comes with its own risk, but all areas should continue to be vigilant, particularly those with a significant population of refugees or Muslim communities. </w:t>
            </w:r>
          </w:p>
          <w:p w14:paraId="2D8AE23E" w14:textId="77777777" w:rsidR="00F27562" w:rsidRDefault="008666B6" w:rsidP="008E12C1">
            <w:pPr>
              <w:spacing w:line="240" w:lineRule="auto"/>
            </w:pPr>
            <w:r>
              <w:rPr>
                <w:b/>
              </w:rPr>
              <w:t xml:space="preserve">Opportunity: </w:t>
            </w:r>
            <w:r>
              <w:t xml:space="preserve">Efforts to connect with formal and informal community or faith leaders is where partners are experiencing the greatest leverage/influence. </w:t>
            </w:r>
          </w:p>
          <w:p w14:paraId="4416312D" w14:textId="77777777" w:rsidR="00F27562" w:rsidRDefault="008666B6">
            <w:pPr>
              <w:spacing w:line="240" w:lineRule="auto"/>
            </w:pPr>
            <w:r>
              <w:t xml:space="preserve"> </w:t>
            </w:r>
          </w:p>
          <w:p w14:paraId="22695E38" w14:textId="77777777" w:rsidR="00F27562" w:rsidRDefault="008666B6">
            <w:pPr>
              <w:spacing w:line="240" w:lineRule="auto"/>
              <w:rPr>
                <w:b/>
                <w:u w:val="single"/>
              </w:rPr>
            </w:pPr>
            <w:r>
              <w:rPr>
                <w:b/>
                <w:u w:val="single"/>
              </w:rPr>
              <w:t>Things to consider during times of heightened risk</w:t>
            </w:r>
          </w:p>
          <w:p w14:paraId="3F506023" w14:textId="77777777" w:rsidR="00F27562" w:rsidRDefault="008666B6">
            <w:pPr>
              <w:spacing w:line="240" w:lineRule="auto"/>
            </w:pPr>
            <w:r>
              <w:rPr>
                <w:b/>
              </w:rPr>
              <w:t xml:space="preserve">Prioritise your people: </w:t>
            </w:r>
            <w:r>
              <w:t xml:space="preserve">The safety and security of your staff, volunteers and the people you support is paramount. The EP have pulled together a few basic suggestions that partners may want to consider: </w:t>
            </w:r>
          </w:p>
          <w:p w14:paraId="0984F7BC" w14:textId="77777777" w:rsidR="00F27562" w:rsidRDefault="008666B6">
            <w:pPr>
              <w:spacing w:line="240" w:lineRule="auto"/>
            </w:pPr>
            <w:r>
              <w:t xml:space="preserve"> </w:t>
            </w:r>
          </w:p>
          <w:p w14:paraId="4D2092AE" w14:textId="77777777" w:rsidR="00F27562" w:rsidRDefault="008666B6">
            <w:pPr>
              <w:numPr>
                <w:ilvl w:val="0"/>
                <w:numId w:val="1"/>
              </w:numPr>
              <w:spacing w:line="240" w:lineRule="auto"/>
              <w:rPr>
                <w:color w:val="000000"/>
              </w:rPr>
            </w:pPr>
            <w:r>
              <w:t xml:space="preserve">Communicate with them, raise their awareness and make sure you give them up to date guidance on how to keep themselves and others safe </w:t>
            </w:r>
          </w:p>
          <w:p w14:paraId="75A7FD91" w14:textId="77777777" w:rsidR="00F27562" w:rsidRDefault="008666B6">
            <w:pPr>
              <w:numPr>
                <w:ilvl w:val="0"/>
                <w:numId w:val="1"/>
              </w:numPr>
              <w:spacing w:line="240" w:lineRule="auto"/>
              <w:rPr>
                <w:color w:val="000000"/>
              </w:rPr>
            </w:pPr>
            <w:r>
              <w:t xml:space="preserve">Consider travel times and routes </w:t>
            </w:r>
          </w:p>
          <w:p w14:paraId="48B79425" w14:textId="77777777" w:rsidR="00F27562" w:rsidRDefault="008666B6">
            <w:pPr>
              <w:numPr>
                <w:ilvl w:val="0"/>
                <w:numId w:val="1"/>
              </w:numPr>
              <w:spacing w:line="240" w:lineRule="auto"/>
              <w:rPr>
                <w:color w:val="000000"/>
              </w:rPr>
            </w:pPr>
            <w:r>
              <w:t xml:space="preserve">Be careful about your brand and how that brand identity may put your people at risk </w:t>
            </w:r>
          </w:p>
          <w:p w14:paraId="45BB1BA5" w14:textId="77777777" w:rsidR="00F27562" w:rsidRDefault="008666B6">
            <w:pPr>
              <w:numPr>
                <w:ilvl w:val="0"/>
                <w:numId w:val="1"/>
              </w:numPr>
              <w:spacing w:line="240" w:lineRule="auto"/>
              <w:rPr>
                <w:color w:val="000000"/>
              </w:rPr>
            </w:pPr>
            <w:r>
              <w:t xml:space="preserve">Review your policies, contact details and emergency plans </w:t>
            </w:r>
          </w:p>
          <w:p w14:paraId="3620585E" w14:textId="77777777" w:rsidR="00F27562" w:rsidRDefault="008666B6">
            <w:pPr>
              <w:spacing w:line="240" w:lineRule="auto"/>
              <w:rPr>
                <w:b/>
              </w:rPr>
            </w:pPr>
            <w:r>
              <w:br/>
            </w:r>
            <w:r>
              <w:rPr>
                <w:b/>
              </w:rPr>
              <w:t>Protect your properties:</w:t>
            </w:r>
          </w:p>
          <w:p w14:paraId="11EAD64F" w14:textId="77777777" w:rsidR="00F27562" w:rsidRDefault="008666B6">
            <w:pPr>
              <w:spacing w:line="240" w:lineRule="auto"/>
            </w:pPr>
            <w:r>
              <w:t xml:space="preserve"> </w:t>
            </w:r>
          </w:p>
          <w:p w14:paraId="792C451A" w14:textId="77777777" w:rsidR="00F27562" w:rsidRDefault="008666B6">
            <w:pPr>
              <w:numPr>
                <w:ilvl w:val="0"/>
                <w:numId w:val="3"/>
              </w:numPr>
              <w:spacing w:line="240" w:lineRule="auto"/>
              <w:rPr>
                <w:color w:val="000000"/>
              </w:rPr>
            </w:pPr>
            <w:r>
              <w:t xml:space="preserve">Review your business continuity plans </w:t>
            </w:r>
          </w:p>
          <w:p w14:paraId="3263DD53" w14:textId="77777777" w:rsidR="00F27562" w:rsidRDefault="008666B6">
            <w:pPr>
              <w:numPr>
                <w:ilvl w:val="0"/>
                <w:numId w:val="3"/>
              </w:numPr>
              <w:spacing w:line="240" w:lineRule="auto"/>
              <w:rPr>
                <w:color w:val="000000"/>
              </w:rPr>
            </w:pPr>
            <w:r>
              <w:t xml:space="preserve">Consider guidance on what makes your buildings safer - recognising some are quick fixes, but many may take longer to implement (more details below) </w:t>
            </w:r>
          </w:p>
          <w:p w14:paraId="3C2E7BC4" w14:textId="77777777" w:rsidR="00F27562" w:rsidRDefault="008666B6">
            <w:pPr>
              <w:numPr>
                <w:ilvl w:val="0"/>
                <w:numId w:val="3"/>
              </w:numPr>
              <w:spacing w:line="240" w:lineRule="auto"/>
              <w:rPr>
                <w:color w:val="000000"/>
              </w:rPr>
            </w:pPr>
            <w:r>
              <w:t xml:space="preserve">Don’t forget the vacant buildings - these can be easy targets </w:t>
            </w:r>
          </w:p>
        </w:tc>
      </w:tr>
      <w:tr w:rsidR="00F27562" w14:paraId="57402B80" w14:textId="77777777" w:rsidTr="006C52CE">
        <w:tc>
          <w:tcPr>
            <w:tcW w:w="0" w:type="auto"/>
            <w:shd w:val="clear" w:color="auto" w:fill="auto"/>
            <w:tcMar>
              <w:top w:w="100" w:type="dxa"/>
              <w:left w:w="100" w:type="dxa"/>
              <w:bottom w:w="100" w:type="dxa"/>
              <w:right w:w="100" w:type="dxa"/>
            </w:tcMar>
          </w:tcPr>
          <w:p w14:paraId="73769EFC" w14:textId="77777777" w:rsidR="00F27562" w:rsidRDefault="008666B6">
            <w:pPr>
              <w:pStyle w:val="Heading3"/>
              <w:spacing w:before="0" w:line="240" w:lineRule="auto"/>
              <w:rPr>
                <w:rFonts w:ascii="Arial" w:eastAsia="Arial" w:hAnsi="Arial" w:cs="Arial"/>
                <w:b/>
                <w:color w:val="9900FF"/>
                <w:sz w:val="24"/>
                <w:szCs w:val="24"/>
              </w:rPr>
            </w:pPr>
            <w:bookmarkStart w:id="2" w:name="_8xub1dp60quf" w:colFirst="0" w:colLast="0"/>
            <w:bookmarkStart w:id="3" w:name="_o49d5ta15oq8" w:colFirst="0" w:colLast="0"/>
            <w:bookmarkEnd w:id="2"/>
            <w:bookmarkEnd w:id="3"/>
            <w:r>
              <w:rPr>
                <w:rFonts w:ascii="Arial" w:eastAsia="Arial" w:hAnsi="Arial" w:cs="Arial"/>
                <w:b/>
                <w:color w:val="9900FF"/>
                <w:sz w:val="24"/>
                <w:szCs w:val="24"/>
              </w:rPr>
              <w:t>Communications</w:t>
            </w:r>
          </w:p>
          <w:p w14:paraId="28BE2674" w14:textId="77777777" w:rsidR="00F27562" w:rsidRDefault="008666B6">
            <w:pPr>
              <w:spacing w:line="240" w:lineRule="auto"/>
              <w:rPr>
                <w:highlight w:val="white"/>
              </w:rPr>
            </w:pPr>
            <w:r>
              <w:rPr>
                <w:b/>
                <w:highlight w:val="white"/>
              </w:rPr>
              <w:t xml:space="preserve">Muslim Council of Britain </w:t>
            </w:r>
            <w:hyperlink r:id="rId11">
              <w:r>
                <w:rPr>
                  <w:color w:val="1155CC"/>
                  <w:highlight w:val="white"/>
                  <w:u w:val="single"/>
                </w:rPr>
                <w:t xml:space="preserve">community advice on how to stay safe. </w:t>
              </w:r>
            </w:hyperlink>
          </w:p>
          <w:p w14:paraId="78EAAD51" w14:textId="77777777" w:rsidR="00F27562" w:rsidRDefault="00F27562">
            <w:pPr>
              <w:spacing w:line="240" w:lineRule="auto"/>
              <w:rPr>
                <w:b/>
                <w:highlight w:val="white"/>
              </w:rPr>
            </w:pPr>
          </w:p>
          <w:p w14:paraId="5E07F06A" w14:textId="77777777" w:rsidR="00F27562" w:rsidRDefault="008666B6">
            <w:pPr>
              <w:spacing w:line="240" w:lineRule="auto"/>
              <w:rPr>
                <w:b/>
                <w:color w:val="606060"/>
                <w:highlight w:val="white"/>
              </w:rPr>
            </w:pPr>
            <w:r>
              <w:rPr>
                <w:b/>
                <w:highlight w:val="white"/>
              </w:rPr>
              <w:t>British Future</w:t>
            </w:r>
            <w:r>
              <w:rPr>
                <w:highlight w:val="white"/>
              </w:rPr>
              <w:t xml:space="preserve"> provide a practical guide to messaging to </w:t>
            </w:r>
            <w:hyperlink r:id="rId12">
              <w:r>
                <w:rPr>
                  <w:color w:val="E75710"/>
                  <w:highlight w:val="white"/>
                  <w:u w:val="single"/>
                </w:rPr>
                <w:t>combat hatred and prejudice</w:t>
              </w:r>
            </w:hyperlink>
            <w:r>
              <w:rPr>
                <w:color w:val="606060"/>
                <w:highlight w:val="white"/>
              </w:rPr>
              <w:t xml:space="preserve">. </w:t>
            </w:r>
            <w:r>
              <w:rPr>
                <w:b/>
                <w:color w:val="606060"/>
                <w:highlight w:val="white"/>
              </w:rPr>
              <w:t xml:space="preserve"> </w:t>
            </w:r>
          </w:p>
          <w:p w14:paraId="719EF33D" w14:textId="77777777" w:rsidR="00F27562" w:rsidRDefault="008666B6">
            <w:pPr>
              <w:spacing w:line="240" w:lineRule="auto"/>
              <w:rPr>
                <w:highlight w:val="white"/>
              </w:rPr>
            </w:pPr>
            <w:r>
              <w:rPr>
                <w:b/>
                <w:highlight w:val="white"/>
              </w:rPr>
              <w:br/>
              <w:t>NAVCA</w:t>
            </w:r>
            <w:r>
              <w:rPr>
                <w:highlight w:val="white"/>
              </w:rPr>
              <w:t xml:space="preserve"> has developed a</w:t>
            </w:r>
            <w:r>
              <w:rPr>
                <w:b/>
                <w:highlight w:val="white"/>
              </w:rPr>
              <w:t xml:space="preserve"> </w:t>
            </w:r>
            <w:hyperlink r:id="rId13">
              <w:r>
                <w:rPr>
                  <w:b/>
                  <w:color w:val="0078D7"/>
                  <w:highlight w:val="white"/>
                  <w:u w:val="single"/>
                </w:rPr>
                <w:t>public statement</w:t>
              </w:r>
            </w:hyperlink>
            <w:r>
              <w:rPr>
                <w:b/>
                <w:color w:val="0078D7"/>
                <w:highlight w:val="white"/>
                <w:u w:val="single"/>
              </w:rPr>
              <w:t>.</w:t>
            </w:r>
            <w:r>
              <w:rPr>
                <w:highlight w:val="white"/>
              </w:rPr>
              <w:t xml:space="preserve"> This can be adapted locally as required if it is useful as a starting point. </w:t>
            </w:r>
          </w:p>
          <w:p w14:paraId="357889D1" w14:textId="77777777" w:rsidR="00F27562" w:rsidRDefault="00F27562">
            <w:pPr>
              <w:spacing w:line="240" w:lineRule="auto"/>
              <w:rPr>
                <w:b/>
                <w:highlight w:val="white"/>
              </w:rPr>
            </w:pPr>
          </w:p>
          <w:p w14:paraId="6C4BD903" w14:textId="77777777" w:rsidR="00F27562" w:rsidRDefault="008666B6">
            <w:pPr>
              <w:spacing w:after="240" w:line="240" w:lineRule="auto"/>
              <w:rPr>
                <w:highlight w:val="white"/>
              </w:rPr>
            </w:pPr>
            <w:r w:rsidRPr="0004230C">
              <w:rPr>
                <w:b/>
                <w:bCs/>
                <w:highlight w:val="white"/>
              </w:rPr>
              <w:t>NCVO</w:t>
            </w:r>
            <w:r>
              <w:rPr>
                <w:highlight w:val="white"/>
              </w:rPr>
              <w:t xml:space="preserve"> recent webinar recordings on </w:t>
            </w:r>
            <w:hyperlink r:id="rId14">
              <w:r>
                <w:rPr>
                  <w:color w:val="0078D7"/>
                  <w:highlight w:val="white"/>
                  <w:u w:val="single"/>
                </w:rPr>
                <w:t>responding to opposition</w:t>
              </w:r>
            </w:hyperlink>
            <w:r>
              <w:rPr>
                <w:highlight w:val="white"/>
              </w:rPr>
              <w:t xml:space="preserve"> and </w:t>
            </w:r>
            <w:hyperlink r:id="rId15">
              <w:r>
                <w:rPr>
                  <w:color w:val="0078D7"/>
                  <w:highlight w:val="white"/>
                  <w:u w:val="single"/>
                </w:rPr>
                <w:t>communicating in a crisis</w:t>
              </w:r>
            </w:hyperlink>
            <w:r>
              <w:rPr>
                <w:highlight w:val="white"/>
              </w:rPr>
              <w:t>.</w:t>
            </w:r>
            <w:r>
              <w:rPr>
                <w:highlight w:val="white"/>
              </w:rPr>
              <w:br/>
            </w:r>
            <w:r>
              <w:rPr>
                <w:highlight w:val="white"/>
              </w:rPr>
              <w:br/>
            </w:r>
            <w:r w:rsidRPr="0004230C">
              <w:rPr>
                <w:b/>
                <w:bCs/>
                <w:highlight w:val="white"/>
              </w:rPr>
              <w:t>Migrants Rights Network</w:t>
            </w:r>
            <w:r>
              <w:rPr>
                <w:highlight w:val="white"/>
              </w:rPr>
              <w:t xml:space="preserve"> - </w:t>
            </w:r>
            <w:hyperlink r:id="rId16">
              <w:r>
                <w:rPr>
                  <w:color w:val="1155CC"/>
                  <w:highlight w:val="white"/>
                  <w:u w:val="single"/>
                </w:rPr>
                <w:t>Words matter campaign</w:t>
              </w:r>
            </w:hyperlink>
            <w:r>
              <w:rPr>
                <w:highlight w:val="white"/>
              </w:rPr>
              <w:t xml:space="preserve">, </w:t>
            </w:r>
            <w:hyperlink r:id="rId17">
              <w:r>
                <w:rPr>
                  <w:color w:val="1155CC"/>
                  <w:highlight w:val="white"/>
                  <w:u w:val="single"/>
                </w:rPr>
                <w:t>Islamophobia and Migration blog</w:t>
              </w:r>
            </w:hyperlink>
            <w:r>
              <w:rPr>
                <w:highlight w:val="white"/>
              </w:rPr>
              <w:t xml:space="preserve"> </w:t>
            </w:r>
          </w:p>
          <w:p w14:paraId="34D129DF" w14:textId="77777777" w:rsidR="00F27562" w:rsidRDefault="00000000">
            <w:pPr>
              <w:spacing w:after="360" w:line="240" w:lineRule="auto"/>
              <w:rPr>
                <w:highlight w:val="white"/>
              </w:rPr>
            </w:pPr>
            <w:hyperlink r:id="rId18">
              <w:r w:rsidR="008666B6" w:rsidRPr="00B53DC4">
                <w:rPr>
                  <w:b/>
                  <w:color w:val="1155CC"/>
                  <w:highlight w:val="white"/>
                  <w:u w:val="single"/>
                </w:rPr>
                <w:t>The VOICES network</w:t>
              </w:r>
            </w:hyperlink>
            <w:r w:rsidR="008666B6">
              <w:rPr>
                <w:highlight w:val="white"/>
              </w:rPr>
              <w:t xml:space="preserve"> is a collective of refugees and people seeking asylum. Together, they speak out about issues that affect them.</w:t>
            </w:r>
          </w:p>
        </w:tc>
      </w:tr>
      <w:tr w:rsidR="00F27562" w14:paraId="47748BC4" w14:textId="77777777" w:rsidTr="006C52CE">
        <w:tc>
          <w:tcPr>
            <w:tcW w:w="0" w:type="auto"/>
            <w:shd w:val="clear" w:color="auto" w:fill="auto"/>
            <w:tcMar>
              <w:top w:w="100" w:type="dxa"/>
              <w:left w:w="100" w:type="dxa"/>
              <w:bottom w:w="100" w:type="dxa"/>
              <w:right w:w="100" w:type="dxa"/>
            </w:tcMar>
          </w:tcPr>
          <w:p w14:paraId="53D19F05" w14:textId="77777777" w:rsidR="00F27562" w:rsidRDefault="008666B6">
            <w:pPr>
              <w:pStyle w:val="Heading3"/>
              <w:spacing w:before="0" w:line="240" w:lineRule="auto"/>
              <w:rPr>
                <w:rFonts w:ascii="Arial" w:eastAsia="Arial" w:hAnsi="Arial" w:cs="Arial"/>
                <w:b/>
                <w:color w:val="9900FF"/>
                <w:sz w:val="24"/>
                <w:szCs w:val="24"/>
              </w:rPr>
            </w:pPr>
            <w:bookmarkStart w:id="4" w:name="_wgzo96ccbkq" w:colFirst="0" w:colLast="0"/>
            <w:bookmarkEnd w:id="4"/>
            <w:r>
              <w:rPr>
                <w:rFonts w:ascii="Arial" w:eastAsia="Arial" w:hAnsi="Arial" w:cs="Arial"/>
                <w:b/>
                <w:color w:val="9900FF"/>
                <w:sz w:val="24"/>
                <w:szCs w:val="24"/>
              </w:rPr>
              <w:t>Community cohesion</w:t>
            </w:r>
          </w:p>
          <w:p w14:paraId="2BCE74A2" w14:textId="77777777" w:rsidR="00F27562" w:rsidRDefault="008666B6">
            <w:pPr>
              <w:spacing w:line="240" w:lineRule="auto"/>
              <w:rPr>
                <w:color w:val="606060"/>
              </w:rPr>
            </w:pPr>
            <w:r>
              <w:rPr>
                <w:b/>
              </w:rPr>
              <w:t>Belong Network</w:t>
            </w:r>
            <w:r>
              <w:t xml:space="preserve"> have blogged on preventing tension and conflict in communities:</w:t>
            </w:r>
            <w:r>
              <w:rPr>
                <w:color w:val="606060"/>
              </w:rPr>
              <w:t xml:space="preserve"> </w:t>
            </w:r>
            <w:hyperlink r:id="rId19">
              <w:r>
                <w:rPr>
                  <w:color w:val="E75710"/>
                  <w:u w:val="single"/>
                </w:rPr>
                <w:t>preventing tension and conflict in communities</w:t>
              </w:r>
            </w:hyperlink>
            <w:r>
              <w:rPr>
                <w:color w:val="606060"/>
              </w:rPr>
              <w:t xml:space="preserve"> </w:t>
            </w:r>
            <w:r>
              <w:t>and</w:t>
            </w:r>
            <w:r>
              <w:rPr>
                <w:color w:val="606060"/>
              </w:rPr>
              <w:t xml:space="preserve"> </w:t>
            </w:r>
            <w:hyperlink r:id="rId20">
              <w:r>
                <w:rPr>
                  <w:color w:val="E75710"/>
                  <w:u w:val="single"/>
                </w:rPr>
                <w:t>good practice on building shared ground and addressing community tensions</w:t>
              </w:r>
            </w:hyperlink>
            <w:r>
              <w:rPr>
                <w:color w:val="606060"/>
              </w:rPr>
              <w:t xml:space="preserve">. </w:t>
            </w:r>
          </w:p>
          <w:p w14:paraId="2A5D4152" w14:textId="77777777" w:rsidR="00F27562" w:rsidRDefault="00F27562">
            <w:pPr>
              <w:spacing w:line="240" w:lineRule="auto"/>
              <w:rPr>
                <w:b/>
                <w:color w:val="606060"/>
              </w:rPr>
            </w:pPr>
          </w:p>
          <w:p w14:paraId="569FB1CB" w14:textId="77777777" w:rsidR="00F27562" w:rsidRDefault="008666B6">
            <w:pPr>
              <w:spacing w:line="240" w:lineRule="auto"/>
              <w:rPr>
                <w:rFonts w:ascii="Calibri" w:eastAsia="Calibri" w:hAnsi="Calibri" w:cs="Calibri"/>
                <w:b/>
              </w:rPr>
            </w:pPr>
            <w:r>
              <w:rPr>
                <w:b/>
              </w:rPr>
              <w:t>Involve</w:t>
            </w:r>
            <w:r>
              <w:t xml:space="preserve"> share a framework on</w:t>
            </w:r>
            <w:r>
              <w:rPr>
                <w:color w:val="606060"/>
              </w:rPr>
              <w:t xml:space="preserve"> </w:t>
            </w:r>
            <w:hyperlink r:id="rId21">
              <w:r>
                <w:rPr>
                  <w:color w:val="E75710"/>
                  <w:u w:val="single"/>
                </w:rPr>
                <w:t>building community cohesion</w:t>
              </w:r>
            </w:hyperlink>
            <w:r>
              <w:rPr>
                <w:color w:val="606060"/>
              </w:rPr>
              <w:t xml:space="preserve">.   </w:t>
            </w:r>
          </w:p>
        </w:tc>
      </w:tr>
      <w:tr w:rsidR="00F27562" w14:paraId="4CDCEAD7" w14:textId="77777777" w:rsidTr="006C52CE">
        <w:tc>
          <w:tcPr>
            <w:tcW w:w="0" w:type="auto"/>
            <w:shd w:val="clear" w:color="auto" w:fill="auto"/>
            <w:tcMar>
              <w:top w:w="100" w:type="dxa"/>
              <w:left w:w="100" w:type="dxa"/>
              <w:bottom w:w="100" w:type="dxa"/>
              <w:right w:w="100" w:type="dxa"/>
            </w:tcMar>
          </w:tcPr>
          <w:p w14:paraId="1976BE99" w14:textId="1FA7CD93" w:rsidR="00F27562" w:rsidRPr="00D66583" w:rsidRDefault="008666B6" w:rsidP="00D66583">
            <w:pPr>
              <w:pStyle w:val="Heading3"/>
              <w:spacing w:before="0" w:line="240" w:lineRule="auto"/>
              <w:rPr>
                <w:b/>
                <w:color w:val="9900FF"/>
                <w:sz w:val="21"/>
                <w:szCs w:val="21"/>
              </w:rPr>
            </w:pPr>
            <w:bookmarkStart w:id="5" w:name="_fnglxd2jxna8" w:colFirst="0" w:colLast="0"/>
            <w:bookmarkEnd w:id="5"/>
            <w:r>
              <w:rPr>
                <w:rFonts w:ascii="Arial" w:eastAsia="Arial" w:hAnsi="Arial" w:cs="Arial"/>
                <w:b/>
                <w:color w:val="9900FF"/>
                <w:sz w:val="24"/>
                <w:szCs w:val="24"/>
              </w:rPr>
              <w:t>Misinformation</w:t>
            </w:r>
          </w:p>
          <w:p w14:paraId="0BC2922D" w14:textId="77777777" w:rsidR="00BC0F56" w:rsidRDefault="008666B6" w:rsidP="00AB4B19">
            <w:pPr>
              <w:spacing w:after="240" w:line="240" w:lineRule="auto"/>
            </w:pPr>
            <w:r>
              <w:t>Misinformation</w:t>
            </w:r>
            <w:r>
              <w:rPr>
                <w:b/>
              </w:rPr>
              <w:t xml:space="preserve"> </w:t>
            </w:r>
            <w:r>
              <w:t xml:space="preserve">is rife across social media, NCVO advise against sharing any content without ensuring it's from an official or verified resource. Instead, please seek guidance and support from local emergency services and your Local Resilience Forum. </w:t>
            </w:r>
            <w:hyperlink r:id="rId22">
              <w:r>
                <w:rPr>
                  <w:color w:val="0078D7"/>
                  <w:u w:val="single"/>
                </w:rPr>
                <w:t xml:space="preserve">Watch this </w:t>
              </w:r>
              <w:proofErr w:type="gramStart"/>
              <w:r>
                <w:rPr>
                  <w:color w:val="0078D7"/>
                  <w:u w:val="single"/>
                </w:rPr>
                <w:t>really useful</w:t>
              </w:r>
              <w:proofErr w:type="gramEnd"/>
              <w:r>
                <w:rPr>
                  <w:color w:val="0078D7"/>
                  <w:u w:val="single"/>
                </w:rPr>
                <w:t xml:space="preserve"> video created specifically for the current situation for advice</w:t>
              </w:r>
            </w:hyperlink>
            <w:r>
              <w:t>.</w:t>
            </w:r>
          </w:p>
          <w:p w14:paraId="1B880963" w14:textId="6D2050A4" w:rsidR="00F27562" w:rsidRPr="00BC0F56" w:rsidRDefault="008666B6" w:rsidP="00AB4B19">
            <w:pPr>
              <w:spacing w:after="240" w:line="240" w:lineRule="auto"/>
            </w:pPr>
            <w:r>
              <w:br/>
            </w:r>
            <w:r>
              <w:rPr>
                <w:b/>
              </w:rPr>
              <w:t>Tell Mama UK</w:t>
            </w:r>
            <w:r>
              <w:rPr>
                <w:highlight w:val="white"/>
              </w:rPr>
              <w:t xml:space="preserve"> is an active support service to report hate crime, particularly supporting Muslim communities. They have also shared</w:t>
            </w:r>
            <w:r>
              <w:rPr>
                <w:color w:val="606060"/>
              </w:rPr>
              <w:t xml:space="preserve"> </w:t>
            </w:r>
            <w:hyperlink r:id="rId23">
              <w:r>
                <w:rPr>
                  <w:color w:val="E75710"/>
                  <w:u w:val="single"/>
                </w:rPr>
                <w:t>how misinformation and disinformation about Southport spread</w:t>
              </w:r>
            </w:hyperlink>
            <w:r>
              <w:rPr>
                <w:color w:val="606060"/>
              </w:rPr>
              <w:t xml:space="preserve">. </w:t>
            </w:r>
          </w:p>
        </w:tc>
      </w:tr>
      <w:tr w:rsidR="00F27562" w14:paraId="4384F208" w14:textId="77777777" w:rsidTr="006C52CE">
        <w:tc>
          <w:tcPr>
            <w:tcW w:w="0" w:type="auto"/>
            <w:shd w:val="clear" w:color="auto" w:fill="auto"/>
            <w:tcMar>
              <w:top w:w="100" w:type="dxa"/>
              <w:left w:w="100" w:type="dxa"/>
              <w:bottom w:w="100" w:type="dxa"/>
              <w:right w:w="100" w:type="dxa"/>
            </w:tcMar>
          </w:tcPr>
          <w:p w14:paraId="522A05B5" w14:textId="77777777" w:rsidR="00F27562" w:rsidRDefault="008666B6">
            <w:pPr>
              <w:pStyle w:val="Heading3"/>
              <w:spacing w:before="0" w:line="240" w:lineRule="auto"/>
              <w:rPr>
                <w:rFonts w:ascii="Arial" w:eastAsia="Arial" w:hAnsi="Arial" w:cs="Arial"/>
                <w:b/>
                <w:color w:val="9900FF"/>
                <w:sz w:val="24"/>
                <w:szCs w:val="24"/>
              </w:rPr>
            </w:pPr>
            <w:bookmarkStart w:id="6" w:name="_3267eme9mndz" w:colFirst="0" w:colLast="0"/>
            <w:bookmarkEnd w:id="6"/>
            <w:r>
              <w:rPr>
                <w:rFonts w:ascii="Arial" w:eastAsia="Arial" w:hAnsi="Arial" w:cs="Arial"/>
                <w:b/>
                <w:color w:val="9900FF"/>
                <w:sz w:val="24"/>
                <w:szCs w:val="24"/>
              </w:rPr>
              <w:t>Property safety (inc. places of worship)</w:t>
            </w:r>
          </w:p>
          <w:p w14:paraId="3129D529" w14:textId="77777777" w:rsidR="00F27562" w:rsidRDefault="008666B6">
            <w:pPr>
              <w:spacing w:line="271" w:lineRule="auto"/>
              <w:rPr>
                <w:color w:val="606060"/>
              </w:rPr>
            </w:pPr>
            <w:r>
              <w:rPr>
                <w:b/>
              </w:rPr>
              <w:t>Gov.UK</w:t>
            </w:r>
            <w:r>
              <w:t xml:space="preserve"> funding for</w:t>
            </w:r>
            <w:r>
              <w:rPr>
                <w:color w:val="606060"/>
              </w:rPr>
              <w:t xml:space="preserve"> </w:t>
            </w:r>
            <w:hyperlink r:id="rId24">
              <w:r>
                <w:rPr>
                  <w:color w:val="E75710"/>
                  <w:u w:val="single"/>
                </w:rPr>
                <w:t>protective Security Schemes for places of worship</w:t>
              </w:r>
            </w:hyperlink>
            <w:r>
              <w:rPr>
                <w:color w:val="606060"/>
              </w:rPr>
              <w:t xml:space="preserve">. </w:t>
            </w:r>
          </w:p>
          <w:p w14:paraId="2CE348A8" w14:textId="77777777" w:rsidR="00F27562" w:rsidRDefault="00F27562">
            <w:pPr>
              <w:spacing w:line="271" w:lineRule="auto"/>
              <w:rPr>
                <w:color w:val="606060"/>
              </w:rPr>
            </w:pPr>
          </w:p>
          <w:p w14:paraId="266728CE" w14:textId="77777777" w:rsidR="00F27562" w:rsidRDefault="008666B6">
            <w:pPr>
              <w:spacing w:line="271" w:lineRule="auto"/>
              <w:rPr>
                <w:color w:val="606060"/>
              </w:rPr>
            </w:pPr>
            <w:r>
              <w:rPr>
                <w:b/>
              </w:rPr>
              <w:t>Muslim Council of Britain</w:t>
            </w:r>
            <w:r>
              <w:t xml:space="preserve"> have a range of</w:t>
            </w:r>
            <w:r>
              <w:rPr>
                <w:color w:val="606060"/>
              </w:rPr>
              <w:t xml:space="preserve"> </w:t>
            </w:r>
            <w:hyperlink r:id="rId25">
              <w:r>
                <w:rPr>
                  <w:color w:val="E75710"/>
                  <w:u w:val="single"/>
                </w:rPr>
                <w:t>resources on mosque safety</w:t>
              </w:r>
            </w:hyperlink>
            <w:r>
              <w:rPr>
                <w:color w:val="606060"/>
              </w:rPr>
              <w:t xml:space="preserve">. </w:t>
            </w:r>
          </w:p>
          <w:p w14:paraId="5E951D28" w14:textId="77777777" w:rsidR="00F27562" w:rsidRDefault="00F27562">
            <w:pPr>
              <w:spacing w:line="271" w:lineRule="auto"/>
              <w:rPr>
                <w:b/>
                <w:highlight w:val="white"/>
              </w:rPr>
            </w:pPr>
          </w:p>
          <w:p w14:paraId="198C7BD3" w14:textId="77777777" w:rsidR="00F27562" w:rsidRDefault="008666B6">
            <w:pPr>
              <w:spacing w:line="271" w:lineRule="auto"/>
              <w:rPr>
                <w:highlight w:val="white"/>
              </w:rPr>
            </w:pPr>
            <w:r>
              <w:rPr>
                <w:b/>
                <w:highlight w:val="white"/>
              </w:rPr>
              <w:t>Tell Mama</w:t>
            </w:r>
            <w:r>
              <w:rPr>
                <w:highlight w:val="white"/>
              </w:rPr>
              <w:t xml:space="preserve"> provide advice on </w:t>
            </w:r>
            <w:hyperlink r:id="rId26">
              <w:r>
                <w:rPr>
                  <w:color w:val="1155CC"/>
                  <w:highlight w:val="white"/>
                  <w:u w:val="single"/>
                </w:rPr>
                <w:t>Mosque security</w:t>
              </w:r>
            </w:hyperlink>
            <w:r>
              <w:rPr>
                <w:highlight w:val="white"/>
              </w:rPr>
              <w:t xml:space="preserve">. </w:t>
            </w:r>
          </w:p>
          <w:p w14:paraId="3D76FD88" w14:textId="77777777" w:rsidR="00F27562" w:rsidRDefault="008666B6">
            <w:pPr>
              <w:spacing w:line="360" w:lineRule="auto"/>
              <w:rPr>
                <w:highlight w:val="white"/>
              </w:rPr>
            </w:pPr>
            <w:r>
              <w:rPr>
                <w:highlight w:val="white"/>
              </w:rPr>
              <w:t xml:space="preserve"> </w:t>
            </w:r>
          </w:p>
          <w:p w14:paraId="18E926DF" w14:textId="6A8B066F" w:rsidR="00F27562" w:rsidRDefault="008666B6">
            <w:pPr>
              <w:spacing w:line="360" w:lineRule="auto"/>
              <w:rPr>
                <w:highlight w:val="white"/>
              </w:rPr>
            </w:pPr>
            <w:proofErr w:type="spellStart"/>
            <w:r>
              <w:rPr>
                <w:b/>
                <w:highlight w:val="white"/>
              </w:rPr>
              <w:t>ProtectUK’s</w:t>
            </w:r>
            <w:proofErr w:type="spellEnd"/>
            <w:r>
              <w:rPr>
                <w:highlight w:val="white"/>
              </w:rPr>
              <w:t xml:space="preserve"> full </w:t>
            </w:r>
            <w:hyperlink r:id="rId27" w:history="1">
              <w:r w:rsidRPr="003805FE">
                <w:rPr>
                  <w:rStyle w:val="Hyperlink"/>
                  <w:color w:val="0070C0"/>
                  <w:highlight w:val="white"/>
                </w:rPr>
                <w:t>guide to risk management.</w:t>
              </w:r>
            </w:hyperlink>
            <w:r>
              <w:rPr>
                <w:color w:val="0078D7"/>
                <w:highlight w:val="white"/>
                <w:u w:val="single"/>
              </w:rPr>
              <w:t xml:space="preserve"> </w:t>
            </w:r>
          </w:p>
        </w:tc>
      </w:tr>
      <w:tr w:rsidR="00F27562" w14:paraId="235EFB1A" w14:textId="77777777" w:rsidTr="006C52CE">
        <w:tc>
          <w:tcPr>
            <w:tcW w:w="0" w:type="auto"/>
            <w:shd w:val="clear" w:color="auto" w:fill="auto"/>
            <w:tcMar>
              <w:top w:w="100" w:type="dxa"/>
              <w:left w:w="100" w:type="dxa"/>
              <w:bottom w:w="100" w:type="dxa"/>
              <w:right w:w="100" w:type="dxa"/>
            </w:tcMar>
          </w:tcPr>
          <w:p w14:paraId="5E45FF83" w14:textId="77777777" w:rsidR="00F27562" w:rsidRDefault="008666B6">
            <w:pPr>
              <w:pStyle w:val="Heading3"/>
              <w:spacing w:before="0" w:line="240" w:lineRule="auto"/>
              <w:rPr>
                <w:color w:val="212121"/>
                <w:sz w:val="24"/>
                <w:szCs w:val="24"/>
              </w:rPr>
            </w:pPr>
            <w:r>
              <w:rPr>
                <w:rFonts w:ascii="Arial" w:eastAsia="Arial" w:hAnsi="Arial" w:cs="Arial"/>
                <w:b/>
                <w:color w:val="9900FF"/>
                <w:sz w:val="24"/>
                <w:szCs w:val="24"/>
              </w:rPr>
              <w:t xml:space="preserve">Hate crime </w:t>
            </w:r>
            <w:r>
              <w:rPr>
                <w:rFonts w:ascii="Arial" w:eastAsia="Arial" w:hAnsi="Arial" w:cs="Arial"/>
                <w:b/>
                <w:color w:val="000000"/>
                <w:sz w:val="24"/>
                <w:szCs w:val="24"/>
              </w:rPr>
              <w:t xml:space="preserve"> </w:t>
            </w:r>
          </w:p>
          <w:p w14:paraId="3E681FEE" w14:textId="77777777" w:rsidR="00F27562" w:rsidRDefault="008666B6">
            <w:pPr>
              <w:spacing w:line="240" w:lineRule="auto"/>
            </w:pPr>
            <w:r>
              <w:rPr>
                <w:b/>
              </w:rPr>
              <w:t xml:space="preserve">Victim Support </w:t>
            </w:r>
            <w:r>
              <w:t>provide</w:t>
            </w:r>
            <w:r>
              <w:rPr>
                <w:color w:val="606060"/>
              </w:rPr>
              <w:t xml:space="preserve"> </w:t>
            </w:r>
            <w:hyperlink r:id="rId28">
              <w:r>
                <w:rPr>
                  <w:color w:val="E75710"/>
                  <w:u w:val="single"/>
                </w:rPr>
                <w:t>information for victims of hate crime</w:t>
              </w:r>
            </w:hyperlink>
            <w:r>
              <w:rPr>
                <w:color w:val="606060"/>
              </w:rPr>
              <w:t xml:space="preserve">. </w:t>
            </w:r>
            <w:r>
              <w:t>They have</w:t>
            </w:r>
            <w:r>
              <w:rPr>
                <w:color w:val="606060"/>
              </w:rPr>
              <w:t xml:space="preserve"> </w:t>
            </w:r>
            <w:hyperlink r:id="rId29">
              <w:r>
                <w:rPr>
                  <w:color w:val="0078D7"/>
                  <w:u w:val="single"/>
                </w:rPr>
                <w:t>responded to the violence and racist attacks</w:t>
              </w:r>
            </w:hyperlink>
            <w:r>
              <w:rPr>
                <w:color w:val="606060"/>
              </w:rPr>
              <w:t xml:space="preserve"> </w:t>
            </w:r>
            <w:r>
              <w:t xml:space="preserve">by offering services to those impacted. Get support through their free Support line on 08 08 16 89 111, start a </w:t>
            </w:r>
            <w:hyperlink r:id="rId30">
              <w:r>
                <w:rPr>
                  <w:color w:val="0078D7"/>
                  <w:u w:val="single"/>
                </w:rPr>
                <w:t>live chat</w:t>
              </w:r>
            </w:hyperlink>
            <w:r>
              <w:rPr>
                <w:color w:val="606060"/>
              </w:rPr>
              <w:t xml:space="preserve"> </w:t>
            </w:r>
            <w:r>
              <w:t>or access</w:t>
            </w:r>
            <w:r>
              <w:rPr>
                <w:color w:val="606060"/>
              </w:rPr>
              <w:t xml:space="preserve"> </w:t>
            </w:r>
            <w:hyperlink r:id="rId31">
              <w:r>
                <w:rPr>
                  <w:color w:val="0078D7"/>
                  <w:u w:val="single"/>
                </w:rPr>
                <w:t>My Support Space</w:t>
              </w:r>
            </w:hyperlink>
            <w:r>
              <w:rPr>
                <w:color w:val="606060"/>
              </w:rPr>
              <w:t xml:space="preserve"> </w:t>
            </w:r>
            <w:r>
              <w:t xml:space="preserve">a free, online resource to help you cope following crime. </w:t>
            </w:r>
          </w:p>
          <w:p w14:paraId="1F4CF20B" w14:textId="77777777" w:rsidR="00113997" w:rsidRDefault="00113997">
            <w:pPr>
              <w:spacing w:line="240" w:lineRule="auto"/>
            </w:pPr>
          </w:p>
          <w:p w14:paraId="045F5F70" w14:textId="4CDADF2F" w:rsidR="00113997" w:rsidRDefault="00113997">
            <w:pPr>
              <w:spacing w:line="240" w:lineRule="auto"/>
            </w:pPr>
            <w:r w:rsidRPr="00686283">
              <w:rPr>
                <w:b/>
                <w:bCs/>
              </w:rPr>
              <w:t>Hope Not Hate</w:t>
            </w:r>
            <w:r w:rsidRPr="00113997">
              <w:t xml:space="preserve"> have an extensive range of publicly available resources to support community engagement, community events and changing the local narrative: </w:t>
            </w:r>
            <w:hyperlink r:id="rId32" w:tgtFrame="_blank" w:tooltip="https://hopenothate.org.uk/communities/community-resources/" w:history="1">
              <w:r w:rsidRPr="0034452C">
                <w:rPr>
                  <w:color w:val="0070C0"/>
                  <w:u w:val="single"/>
                </w:rPr>
                <w:t>https://hopenothate.org.uk/communities/community-resources/</w:t>
              </w:r>
            </w:hyperlink>
            <w:r w:rsidRPr="00113997">
              <w:t>   </w:t>
            </w:r>
          </w:p>
          <w:p w14:paraId="3B9DB10C" w14:textId="77777777" w:rsidR="00F27562" w:rsidRPr="00F06333" w:rsidRDefault="00F27562">
            <w:pPr>
              <w:spacing w:line="240" w:lineRule="auto"/>
              <w:rPr>
                <w:color w:val="0070C0"/>
              </w:rPr>
            </w:pPr>
          </w:p>
          <w:p w14:paraId="78CE77EF" w14:textId="641B46F7" w:rsidR="00400D00" w:rsidRDefault="00000000">
            <w:pPr>
              <w:spacing w:line="240" w:lineRule="auto"/>
            </w:pPr>
            <w:hyperlink r:id="rId33" w:history="1">
              <w:r w:rsidR="00400D00" w:rsidRPr="00693773">
                <w:rPr>
                  <w:rStyle w:val="Hyperlink"/>
                  <w:b/>
                  <w:color w:val="0070C0"/>
                </w:rPr>
                <w:t>Stop</w:t>
              </w:r>
              <w:r w:rsidR="0031498A" w:rsidRPr="00693773">
                <w:rPr>
                  <w:rStyle w:val="Hyperlink"/>
                  <w:b/>
                  <w:color w:val="0070C0"/>
                </w:rPr>
                <w:t xml:space="preserve"> Hate UK</w:t>
              </w:r>
            </w:hyperlink>
            <w:r w:rsidR="0031498A" w:rsidRPr="00EB0CC3">
              <w:rPr>
                <w:color w:val="4F81BD" w:themeColor="accent1"/>
              </w:rPr>
              <w:t xml:space="preserve"> </w:t>
            </w:r>
            <w:r w:rsidR="002016FC">
              <w:t>is a leading national organisation working to challenge all forms of Hate Crime and discrimination</w:t>
            </w:r>
            <w:r w:rsidR="001E6E85">
              <w:t>, based on any aspect of an individual’s identity.</w:t>
            </w:r>
            <w:r w:rsidR="00D520A1">
              <w:t xml:space="preserve"> </w:t>
            </w:r>
          </w:p>
          <w:p w14:paraId="4BE5D8F1" w14:textId="77777777" w:rsidR="00400D00" w:rsidRDefault="00400D00">
            <w:pPr>
              <w:spacing w:line="240" w:lineRule="auto"/>
            </w:pPr>
          </w:p>
          <w:p w14:paraId="50E43BE2" w14:textId="7A7EE62D" w:rsidR="00F27562" w:rsidRDefault="008666B6" w:rsidP="00F74321">
            <w:pPr>
              <w:spacing w:line="240" w:lineRule="auto"/>
            </w:pPr>
            <w:r>
              <w:rPr>
                <w:b/>
              </w:rPr>
              <w:t>Protection approaches</w:t>
            </w:r>
            <w:r>
              <w:t xml:space="preserve"> offer</w:t>
            </w:r>
            <w:r>
              <w:rPr>
                <w:color w:val="212121"/>
              </w:rPr>
              <w:t xml:space="preserve"> </w:t>
            </w:r>
            <w:hyperlink r:id="rId34">
              <w:r>
                <w:rPr>
                  <w:color w:val="1155CC"/>
                  <w:u w:val="single"/>
                </w:rPr>
                <w:t>hate crime awareness sessions</w:t>
              </w:r>
            </w:hyperlink>
            <w:r>
              <w:t xml:space="preserve"> for community and faith organisations. </w:t>
            </w:r>
          </w:p>
          <w:p w14:paraId="5EDA22F8" w14:textId="77777777" w:rsidR="00F27562" w:rsidRDefault="00F27562">
            <w:pPr>
              <w:spacing w:line="240" w:lineRule="auto"/>
            </w:pPr>
          </w:p>
          <w:p w14:paraId="717C6413" w14:textId="77777777" w:rsidR="00F27562" w:rsidRDefault="008666B6">
            <w:pPr>
              <w:spacing w:line="240" w:lineRule="auto"/>
              <w:rPr>
                <w:color w:val="212121"/>
              </w:rPr>
            </w:pPr>
            <w:r>
              <w:rPr>
                <w:b/>
                <w:highlight w:val="white"/>
              </w:rPr>
              <w:t>Migrant Help</w:t>
            </w:r>
            <w:r>
              <w:rPr>
                <w:highlight w:val="white"/>
              </w:rPr>
              <w:t xml:space="preserve"> is offering support. Partners can </w:t>
            </w:r>
            <w:r>
              <w:rPr>
                <w:color w:val="212121"/>
              </w:rPr>
              <w:t xml:space="preserve">contact the First Response Centre on 08088 010 503 or via their website: </w:t>
            </w:r>
            <w:hyperlink r:id="rId35">
              <w:r>
                <w:rPr>
                  <w:color w:val="0078D7"/>
                  <w:u w:val="single"/>
                </w:rPr>
                <w:t>Contact | Migrant Help (migranthelpuk.org)</w:t>
              </w:r>
            </w:hyperlink>
            <w:r>
              <w:rPr>
                <w:color w:val="212121"/>
              </w:rPr>
              <w:t xml:space="preserve">. </w:t>
            </w:r>
          </w:p>
          <w:p w14:paraId="4C1820E4" w14:textId="77777777" w:rsidR="00F27562" w:rsidRDefault="00F27562">
            <w:pPr>
              <w:spacing w:line="240" w:lineRule="auto"/>
              <w:rPr>
                <w:color w:val="212121"/>
              </w:rPr>
            </w:pPr>
          </w:p>
          <w:p w14:paraId="2B31F995" w14:textId="7EB21AC9" w:rsidR="00D90257" w:rsidRDefault="008666B6" w:rsidP="00D90257">
            <w:pPr>
              <w:spacing w:line="360" w:lineRule="auto"/>
            </w:pPr>
            <w:r>
              <w:rPr>
                <w:b/>
              </w:rPr>
              <w:t>Muslim Council of Britain</w:t>
            </w:r>
            <w:r>
              <w:t xml:space="preserve"> guide to </w:t>
            </w:r>
            <w:hyperlink r:id="rId36">
              <w:r>
                <w:rPr>
                  <w:color w:val="0078D7"/>
                  <w:u w:val="single"/>
                </w:rPr>
                <w:t>identifying and reporting hate crime</w:t>
              </w:r>
            </w:hyperlink>
            <w:r>
              <w:t xml:space="preserve"> published by. </w:t>
            </w:r>
          </w:p>
          <w:p w14:paraId="53A606C8" w14:textId="68ED8079" w:rsidR="00F27562" w:rsidRDefault="000A1FAA">
            <w:pPr>
              <w:spacing w:line="240" w:lineRule="auto"/>
            </w:pPr>
            <w:r w:rsidRPr="000A1FAA">
              <w:rPr>
                <w:b/>
                <w:bCs/>
              </w:rPr>
              <w:t>Staffordshire</w:t>
            </w:r>
            <w:r w:rsidR="008666B6">
              <w:rPr>
                <w:b/>
              </w:rPr>
              <w:t xml:space="preserve"> Police</w:t>
            </w:r>
            <w:r w:rsidR="008666B6">
              <w:t xml:space="preserve"> have a dedicated </w:t>
            </w:r>
            <w:hyperlink r:id="rId37">
              <w:r w:rsidR="008666B6">
                <w:rPr>
                  <w:color w:val="1155CC"/>
                  <w:u w:val="single"/>
                </w:rPr>
                <w:t>support for victims and witnesses</w:t>
              </w:r>
            </w:hyperlink>
            <w:r w:rsidR="008666B6">
              <w:t xml:space="preserve"> of a crime page that can guide you through what happens if you experience or witness crime. </w:t>
            </w:r>
          </w:p>
        </w:tc>
      </w:tr>
      <w:tr w:rsidR="00F27562" w14:paraId="539E126D" w14:textId="77777777" w:rsidTr="006C52CE">
        <w:tc>
          <w:tcPr>
            <w:tcW w:w="0" w:type="auto"/>
            <w:shd w:val="clear" w:color="auto" w:fill="FFFFFF"/>
            <w:tcMar>
              <w:top w:w="100" w:type="dxa"/>
              <w:left w:w="100" w:type="dxa"/>
              <w:bottom w:w="100" w:type="dxa"/>
              <w:right w:w="100" w:type="dxa"/>
            </w:tcMar>
          </w:tcPr>
          <w:p w14:paraId="14BCEB77" w14:textId="24279996" w:rsidR="00F27562" w:rsidRPr="00813EF8" w:rsidRDefault="00222F3A" w:rsidP="00813EF8">
            <w:pPr>
              <w:pStyle w:val="Heading3"/>
              <w:spacing w:before="0" w:line="240" w:lineRule="auto"/>
              <w:rPr>
                <w:rFonts w:ascii="Arial" w:eastAsia="Arial" w:hAnsi="Arial" w:cs="Arial"/>
                <w:b/>
                <w:color w:val="9900FF"/>
                <w:sz w:val="24"/>
                <w:szCs w:val="24"/>
              </w:rPr>
            </w:pPr>
            <w:bookmarkStart w:id="7" w:name="_qwhv6cipi3an" w:colFirst="0" w:colLast="0"/>
            <w:bookmarkEnd w:id="7"/>
            <w:r>
              <w:rPr>
                <w:rFonts w:ascii="Arial" w:eastAsia="Arial" w:hAnsi="Arial" w:cs="Arial"/>
                <w:b/>
                <w:color w:val="9900FF"/>
                <w:sz w:val="24"/>
                <w:szCs w:val="24"/>
              </w:rPr>
              <w:t>Staffordshire</w:t>
            </w:r>
            <w:r w:rsidR="008666B6">
              <w:rPr>
                <w:rFonts w:ascii="Arial" w:eastAsia="Arial" w:hAnsi="Arial" w:cs="Arial"/>
                <w:b/>
                <w:color w:val="9900FF"/>
                <w:sz w:val="24"/>
                <w:szCs w:val="24"/>
              </w:rPr>
              <w:t xml:space="preserve"> Fire safety guidance</w:t>
            </w:r>
          </w:p>
          <w:p w14:paraId="143A3CD1" w14:textId="5353CEEC" w:rsidR="00F27562" w:rsidRPr="004D00C8" w:rsidRDefault="008666B6">
            <w:pPr>
              <w:spacing w:line="240" w:lineRule="auto"/>
              <w:rPr>
                <w:b/>
                <w:color w:val="212121"/>
                <w:sz w:val="24"/>
                <w:szCs w:val="24"/>
              </w:rPr>
            </w:pPr>
            <w:r>
              <w:t>If you have concerns about fire safety and the risk of arson in your home, place of work, community hub o</w:t>
            </w:r>
            <w:r w:rsidR="004D00C8">
              <w:t xml:space="preserve">r </w:t>
            </w:r>
            <w:r>
              <w:t xml:space="preserve">place of worship, </w:t>
            </w:r>
            <w:r w:rsidR="009643D0">
              <w:t xml:space="preserve">Staffordshire </w:t>
            </w:r>
            <w:r w:rsidR="003B6310">
              <w:t>Fire and Rescue Service</w:t>
            </w:r>
            <w:r>
              <w:t xml:space="preserve"> have tools and advice to help.</w:t>
            </w:r>
          </w:p>
          <w:p w14:paraId="0BF9C65D" w14:textId="333BE7E0" w:rsidR="00F27562" w:rsidRDefault="008666B6">
            <w:pPr>
              <w:spacing w:line="240" w:lineRule="auto"/>
            </w:pPr>
            <w:r>
              <w:t xml:space="preserve"> </w:t>
            </w:r>
          </w:p>
          <w:p w14:paraId="083B9ADB" w14:textId="2C395D8F" w:rsidR="00F27562" w:rsidRDefault="008666B6">
            <w:pPr>
              <w:spacing w:line="240" w:lineRule="auto"/>
            </w:pPr>
            <w:r>
              <w:t>Advice for reducing</w:t>
            </w:r>
            <w:r>
              <w:rPr>
                <w:color w:val="212121"/>
              </w:rPr>
              <w:t xml:space="preserve"> </w:t>
            </w:r>
            <w:hyperlink r:id="rId38">
              <w:r w:rsidRPr="00C9416A">
                <w:rPr>
                  <w:color w:val="0070C0"/>
                  <w:u w:val="single"/>
                </w:rPr>
                <w:t>arson risks at home</w:t>
              </w:r>
            </w:hyperlink>
            <w:r>
              <w:rPr>
                <w:color w:val="212121"/>
              </w:rPr>
              <w:t xml:space="preserve"> and reducing </w:t>
            </w:r>
            <w:hyperlink r:id="rId39" w:history="1">
              <w:r w:rsidR="009574F0" w:rsidRPr="00C9416A">
                <w:rPr>
                  <w:rStyle w:val="Hyperlink"/>
                  <w:color w:val="0070C0"/>
                </w:rPr>
                <w:t>arson risks outside</w:t>
              </w:r>
            </w:hyperlink>
            <w:r w:rsidR="009574F0" w:rsidRPr="00C9416A">
              <w:rPr>
                <w:color w:val="0070C0"/>
              </w:rPr>
              <w:t xml:space="preserve"> </w:t>
            </w:r>
            <w:r>
              <w:rPr>
                <w:color w:val="212121"/>
              </w:rPr>
              <w:t xml:space="preserve">that includes simple steps such as removing rubbish and having working fire detection. </w:t>
            </w:r>
            <w:r>
              <w:rPr>
                <w:color w:val="212121"/>
              </w:rPr>
              <w:br/>
            </w:r>
            <w:r>
              <w:t xml:space="preserve"> </w:t>
            </w:r>
          </w:p>
          <w:p w14:paraId="71B07875" w14:textId="4634A186" w:rsidR="00F27562" w:rsidRPr="0057155F" w:rsidRDefault="008666B6">
            <w:pPr>
              <w:spacing w:line="240" w:lineRule="auto"/>
              <w:rPr>
                <w:color w:val="548DD4" w:themeColor="text2" w:themeTint="99"/>
                <w:u w:val="single"/>
              </w:rPr>
            </w:pPr>
            <w:r>
              <w:rPr>
                <w:color w:val="212121"/>
              </w:rPr>
              <w:t>Their website also contains</w:t>
            </w:r>
            <w:r w:rsidRPr="00C9416A">
              <w:rPr>
                <w:color w:val="0070C0"/>
              </w:rPr>
              <w:t xml:space="preserve"> </w:t>
            </w:r>
            <w:hyperlink r:id="rId40" w:history="1">
              <w:r w:rsidRPr="00C9416A">
                <w:rPr>
                  <w:rStyle w:val="Hyperlink"/>
                  <w:color w:val="0070C0"/>
                </w:rPr>
                <w:t>useful advice about fire safety for businesses.</w:t>
              </w:r>
            </w:hyperlink>
          </w:p>
          <w:p w14:paraId="1A0A037D" w14:textId="77777777" w:rsidR="00F27562" w:rsidRDefault="008666B6">
            <w:pPr>
              <w:spacing w:line="240" w:lineRule="auto"/>
            </w:pPr>
            <w:r>
              <w:t xml:space="preserve"> </w:t>
            </w:r>
          </w:p>
          <w:p w14:paraId="0D3483F1" w14:textId="77777777" w:rsidR="00F27562" w:rsidRDefault="008666B6">
            <w:pPr>
              <w:spacing w:line="240" w:lineRule="auto"/>
              <w:rPr>
                <w:color w:val="212121"/>
              </w:rPr>
            </w:pPr>
            <w:r>
              <w:rPr>
                <w:color w:val="212121"/>
              </w:rPr>
              <w:t xml:space="preserve">There is also further advice for businesses on </w:t>
            </w:r>
            <w:hyperlink r:id="rId41">
              <w:r w:rsidRPr="00C9416A">
                <w:rPr>
                  <w:color w:val="0070C0"/>
                  <w:u w:val="single"/>
                </w:rPr>
                <w:t>Fire as a weapon | NPSA</w:t>
              </w:r>
            </w:hyperlink>
            <w:r>
              <w:rPr>
                <w:color w:val="212121"/>
              </w:rPr>
              <w:t xml:space="preserve"> and </w:t>
            </w:r>
            <w:hyperlink r:id="rId42">
              <w:r w:rsidRPr="00C9416A">
                <w:rPr>
                  <w:color w:val="0070C0"/>
                  <w:u w:val="single"/>
                </w:rPr>
                <w:t>A guidance document</w:t>
              </w:r>
            </w:hyperlink>
            <w:r>
              <w:rPr>
                <w:color w:val="212121"/>
              </w:rPr>
              <w:t xml:space="preserve"> has been developed in collaboration with the Home Office, National Counter Terrorism Security Office (</w:t>
            </w:r>
            <w:proofErr w:type="spellStart"/>
            <w:r>
              <w:rPr>
                <w:color w:val="212121"/>
              </w:rPr>
              <w:t>NaCTSO</w:t>
            </w:r>
            <w:proofErr w:type="spellEnd"/>
            <w:r>
              <w:rPr>
                <w:color w:val="212121"/>
              </w:rPr>
              <w:t xml:space="preserve">) and the National Fire Chiefs Council (NFCC). </w:t>
            </w:r>
          </w:p>
          <w:p w14:paraId="32B66A80" w14:textId="77777777" w:rsidR="00F27562" w:rsidRDefault="008666B6">
            <w:pPr>
              <w:spacing w:line="240" w:lineRule="auto"/>
            </w:pPr>
            <w:r>
              <w:t xml:space="preserve"> </w:t>
            </w:r>
          </w:p>
          <w:p w14:paraId="49260BC3" w14:textId="23FC01C4" w:rsidR="00F27562" w:rsidRPr="006A2F9A" w:rsidRDefault="001D51BB" w:rsidP="006A2F9A">
            <w:pPr>
              <w:spacing w:line="240" w:lineRule="auto"/>
              <w:rPr>
                <w:color w:val="212121"/>
              </w:rPr>
            </w:pPr>
            <w:r>
              <w:rPr>
                <w:color w:val="212121"/>
              </w:rPr>
              <w:t xml:space="preserve">If there are any further questions or </w:t>
            </w:r>
            <w:r w:rsidR="0020790E">
              <w:rPr>
                <w:color w:val="212121"/>
              </w:rPr>
              <w:t>concerns,</w:t>
            </w:r>
            <w:r>
              <w:rPr>
                <w:color w:val="212121"/>
              </w:rPr>
              <w:t xml:space="preserve"> </w:t>
            </w:r>
            <w:r w:rsidR="009045C2">
              <w:rPr>
                <w:color w:val="212121"/>
              </w:rPr>
              <w:t xml:space="preserve">you can </w:t>
            </w:r>
            <w:r w:rsidR="008666B6">
              <w:rPr>
                <w:color w:val="212121"/>
              </w:rPr>
              <w:t>contact</w:t>
            </w:r>
            <w:r w:rsidR="009045C2">
              <w:rPr>
                <w:color w:val="212121"/>
              </w:rPr>
              <w:t xml:space="preserve"> Staffordshire Fire </w:t>
            </w:r>
            <w:r w:rsidR="00987129">
              <w:rPr>
                <w:color w:val="212121"/>
              </w:rPr>
              <w:t>and Rescue Service</w:t>
            </w:r>
            <w:r w:rsidR="008666B6">
              <w:rPr>
                <w:color w:val="212121"/>
              </w:rPr>
              <w:t xml:space="preserve"> on</w:t>
            </w:r>
            <w:r w:rsidR="008666B6" w:rsidRPr="003B34D6">
              <w:rPr>
                <w:color w:val="0070C0"/>
              </w:rPr>
              <w:t xml:space="preserve"> </w:t>
            </w:r>
            <w:hyperlink r:id="rId43" w:history="1">
              <w:r w:rsidR="003B34D6" w:rsidRPr="003B34D6">
                <w:rPr>
                  <w:rStyle w:val="Hyperlink"/>
                  <w:color w:val="0070C0"/>
                </w:rPr>
                <w:t>https://www.staffordshirefire.gov.uk/contact-us/</w:t>
              </w:r>
            </w:hyperlink>
            <w:bookmarkStart w:id="8" w:name="_ozgem4l4jsj" w:colFirst="0" w:colLast="0"/>
            <w:bookmarkEnd w:id="8"/>
          </w:p>
        </w:tc>
      </w:tr>
      <w:tr w:rsidR="00F27562" w14:paraId="6E21F3FC" w14:textId="77777777" w:rsidTr="006C52CE">
        <w:tc>
          <w:tcPr>
            <w:tcW w:w="0" w:type="auto"/>
            <w:shd w:val="clear" w:color="auto" w:fill="FFFFFF"/>
            <w:tcMar>
              <w:top w:w="100" w:type="dxa"/>
              <w:left w:w="100" w:type="dxa"/>
              <w:bottom w:w="100" w:type="dxa"/>
              <w:right w:w="100" w:type="dxa"/>
            </w:tcMar>
          </w:tcPr>
          <w:p w14:paraId="7235D096" w14:textId="77777777" w:rsidR="00F27562" w:rsidRDefault="008666B6">
            <w:pPr>
              <w:pStyle w:val="Heading3"/>
              <w:spacing w:before="0" w:line="240" w:lineRule="auto"/>
              <w:rPr>
                <w:rFonts w:ascii="Arial" w:eastAsia="Arial" w:hAnsi="Arial" w:cs="Arial"/>
                <w:b/>
                <w:color w:val="9900FF"/>
                <w:sz w:val="24"/>
                <w:szCs w:val="24"/>
              </w:rPr>
            </w:pPr>
            <w:bookmarkStart w:id="9" w:name="_1um9yr3atguv" w:colFirst="0" w:colLast="0"/>
            <w:bookmarkEnd w:id="9"/>
            <w:r>
              <w:rPr>
                <w:rFonts w:ascii="Arial" w:eastAsia="Arial" w:hAnsi="Arial" w:cs="Arial"/>
                <w:b/>
                <w:color w:val="9900FF"/>
                <w:sz w:val="24"/>
                <w:szCs w:val="24"/>
              </w:rPr>
              <w:t>Supporting staff and colleagues</w:t>
            </w:r>
          </w:p>
          <w:p w14:paraId="15900767" w14:textId="77777777" w:rsidR="00F27562" w:rsidRPr="00F7556D" w:rsidRDefault="008666B6">
            <w:pPr>
              <w:spacing w:line="240" w:lineRule="auto"/>
              <w:rPr>
                <w:highlight w:val="white"/>
              </w:rPr>
            </w:pPr>
            <w:r w:rsidRPr="00F7556D">
              <w:rPr>
                <w:b/>
                <w:highlight w:val="white"/>
              </w:rPr>
              <w:t>British Islamic Medical Association</w:t>
            </w:r>
            <w:r w:rsidRPr="00F7556D">
              <w:rPr>
                <w:color w:val="606060"/>
                <w:highlight w:val="white"/>
              </w:rPr>
              <w:t xml:space="preserve"> </w:t>
            </w:r>
            <w:hyperlink r:id="rId44">
              <w:r w:rsidRPr="00F7556D">
                <w:rPr>
                  <w:color w:val="1155CC"/>
                  <w:highlight w:val="white"/>
                  <w:u w:val="single"/>
                </w:rPr>
                <w:t>statement on far right extremism</w:t>
              </w:r>
            </w:hyperlink>
            <w:r w:rsidRPr="00F7556D">
              <w:rPr>
                <w:color w:val="606060"/>
                <w:highlight w:val="white"/>
              </w:rPr>
              <w:t xml:space="preserve"> </w:t>
            </w:r>
            <w:r w:rsidRPr="00F7556D">
              <w:rPr>
                <w:highlight w:val="white"/>
              </w:rPr>
              <w:t xml:space="preserve">includes recommendations on how to support staff in the workplace. They also run a </w:t>
            </w:r>
            <w:hyperlink r:id="rId45">
              <w:r w:rsidRPr="00F7556D">
                <w:rPr>
                  <w:color w:val="0078D7"/>
                  <w:highlight w:val="white"/>
                  <w:u w:val="single"/>
                </w:rPr>
                <w:t>Support Service</w:t>
              </w:r>
            </w:hyperlink>
            <w:r w:rsidRPr="00F7556D">
              <w:rPr>
                <w:highlight w:val="white"/>
              </w:rPr>
              <w:t xml:space="preserve"> open to BIMA members and allies, including non-clinicians in the health system. It provides legal and pastoral help to those facing threats at work relating to their Muslim identity or supporting causes such as Palestine and standing up against Islamophobia. You can email the service in confidence at </w:t>
            </w:r>
            <w:r w:rsidRPr="00F7556D">
              <w:rPr>
                <w:color w:val="0078D7"/>
                <w:highlight w:val="white"/>
              </w:rPr>
              <w:t>support@britishima.org</w:t>
            </w:r>
            <w:r w:rsidRPr="00F7556D">
              <w:rPr>
                <w:highlight w:val="white"/>
              </w:rPr>
              <w:t xml:space="preserve"> or call 0203 551 2497. </w:t>
            </w:r>
          </w:p>
          <w:p w14:paraId="5178A61A" w14:textId="77777777" w:rsidR="00F27562" w:rsidRPr="00F7556D" w:rsidRDefault="00F27562">
            <w:pPr>
              <w:spacing w:line="240" w:lineRule="auto"/>
              <w:rPr>
                <w:highlight w:val="white"/>
              </w:rPr>
            </w:pPr>
          </w:p>
          <w:p w14:paraId="5037220C" w14:textId="26440B47" w:rsidR="00F27562" w:rsidRDefault="008666B6">
            <w:pPr>
              <w:spacing w:line="240" w:lineRule="auto"/>
            </w:pPr>
            <w:r w:rsidRPr="00F7556D">
              <w:rPr>
                <w:b/>
              </w:rPr>
              <w:t>Health and Safety Executive</w:t>
            </w:r>
            <w:r w:rsidRPr="00F7556D">
              <w:rPr>
                <w:color w:val="606060"/>
              </w:rPr>
              <w:t xml:space="preserve"> </w:t>
            </w:r>
            <w:r w:rsidRPr="00F7556D">
              <w:t>have guidance on</w:t>
            </w:r>
            <w:r w:rsidRPr="00F7556D">
              <w:rPr>
                <w:color w:val="606060"/>
              </w:rPr>
              <w:t xml:space="preserve"> </w:t>
            </w:r>
            <w:hyperlink r:id="rId46">
              <w:r w:rsidRPr="00F7556D">
                <w:rPr>
                  <w:color w:val="E75710"/>
                  <w:u w:val="single"/>
                </w:rPr>
                <w:t>violence and aggression in the workplace</w:t>
              </w:r>
            </w:hyperlink>
            <w:r w:rsidRPr="00F7556D">
              <w:rPr>
                <w:color w:val="0B0C0C"/>
              </w:rPr>
              <w:t>.</w:t>
            </w:r>
            <w:r w:rsidRPr="00F7556D">
              <w:rPr>
                <w:color w:val="0B0C0C"/>
              </w:rPr>
              <w:br/>
            </w:r>
            <w:r w:rsidRPr="00F7556D">
              <w:rPr>
                <w:color w:val="0B0C0C"/>
              </w:rPr>
              <w:br/>
            </w:r>
            <w:r w:rsidRPr="00F7556D">
              <w:rPr>
                <w:b/>
              </w:rPr>
              <w:t>CIPD's</w:t>
            </w:r>
            <w:r w:rsidRPr="00F7556D">
              <w:t xml:space="preserve"> advice on </w:t>
            </w:r>
            <w:hyperlink r:id="rId47">
              <w:r w:rsidRPr="00F7556D">
                <w:rPr>
                  <w:color w:val="0078D7"/>
                  <w:u w:val="single"/>
                </w:rPr>
                <w:t>supporting your workforce through a crisis</w:t>
              </w:r>
            </w:hyperlink>
            <w:r w:rsidRPr="00F7556D">
              <w:t>.</w:t>
            </w:r>
          </w:p>
        </w:tc>
      </w:tr>
      <w:tr w:rsidR="00F27562" w14:paraId="246CE33F" w14:textId="77777777" w:rsidTr="006C52CE">
        <w:tc>
          <w:tcPr>
            <w:tcW w:w="0" w:type="auto"/>
            <w:shd w:val="clear" w:color="auto" w:fill="FFFFFF"/>
            <w:tcMar>
              <w:top w:w="100" w:type="dxa"/>
              <w:left w:w="100" w:type="dxa"/>
              <w:bottom w:w="100" w:type="dxa"/>
              <w:right w:w="100" w:type="dxa"/>
            </w:tcMar>
          </w:tcPr>
          <w:p w14:paraId="56E3EFD0" w14:textId="231C914B" w:rsidR="00F27562" w:rsidRPr="00DB6B22" w:rsidRDefault="008666B6" w:rsidP="00DB6B22">
            <w:pPr>
              <w:pStyle w:val="Heading3"/>
              <w:spacing w:before="0" w:line="240" w:lineRule="auto"/>
              <w:rPr>
                <w:rFonts w:ascii="Arial" w:eastAsia="Arial" w:hAnsi="Arial" w:cs="Arial"/>
                <w:b/>
                <w:color w:val="9900FF"/>
                <w:sz w:val="24"/>
                <w:szCs w:val="24"/>
              </w:rPr>
            </w:pPr>
            <w:bookmarkStart w:id="10" w:name="_74nie8vajtsl" w:colFirst="0" w:colLast="0"/>
            <w:bookmarkEnd w:id="10"/>
            <w:r>
              <w:rPr>
                <w:rFonts w:ascii="Arial" w:eastAsia="Arial" w:hAnsi="Arial" w:cs="Arial"/>
                <w:b/>
                <w:color w:val="9900FF"/>
                <w:sz w:val="24"/>
                <w:szCs w:val="24"/>
              </w:rPr>
              <w:t>VCS Organisational support</w:t>
            </w:r>
          </w:p>
          <w:p w14:paraId="0173E36C" w14:textId="77777777" w:rsidR="00F27562" w:rsidRPr="002E0579" w:rsidRDefault="00000000">
            <w:pPr>
              <w:spacing w:line="240" w:lineRule="auto"/>
              <w:rPr>
                <w:b/>
              </w:rPr>
            </w:pPr>
            <w:hyperlink r:id="rId48">
              <w:r w:rsidR="008666B6" w:rsidRPr="002E0579">
                <w:rPr>
                  <w:b/>
                  <w:color w:val="1155CC"/>
                  <w:u w:val="single"/>
                </w:rPr>
                <w:t>Charity Commission statement and guidance for charities</w:t>
              </w:r>
            </w:hyperlink>
            <w:r w:rsidR="008666B6" w:rsidRPr="002E0579">
              <w:rPr>
                <w:b/>
              </w:rPr>
              <w:t>.</w:t>
            </w:r>
          </w:p>
          <w:p w14:paraId="55E84614" w14:textId="77777777" w:rsidR="00F27562" w:rsidRDefault="008666B6">
            <w:pPr>
              <w:spacing w:line="240" w:lineRule="auto"/>
            </w:pPr>
            <w:r>
              <w:t xml:space="preserve"> </w:t>
            </w:r>
          </w:p>
          <w:p w14:paraId="743806E1" w14:textId="7E1C190A" w:rsidR="00F27562" w:rsidRDefault="008666B6">
            <w:pPr>
              <w:spacing w:line="240" w:lineRule="auto"/>
            </w:pPr>
            <w:r>
              <w:t xml:space="preserve">Organisations that may be at risk, where they have directors listed online have been advised to get the personal details of those directors removed. In circumstances such as these, Companies House may be prepared to demonstrate more discretion and flexibility in hiding personal information from public view. </w:t>
            </w:r>
            <w:r>
              <w:rPr>
                <w:color w:val="212121"/>
              </w:rPr>
              <w:t xml:space="preserve">Companies House suggested to send an email to </w:t>
            </w:r>
            <w:r>
              <w:rPr>
                <w:color w:val="0563C1"/>
              </w:rPr>
              <w:t>enquiries@companieshouse.gov.uk</w:t>
            </w:r>
            <w:r>
              <w:rPr>
                <w:color w:val="1F497D"/>
              </w:rPr>
              <w:t xml:space="preserve"> </w:t>
            </w:r>
            <w:r>
              <w:rPr>
                <w:color w:val="212121"/>
              </w:rPr>
              <w:t>detailing: (</w:t>
            </w:r>
            <w:proofErr w:type="spellStart"/>
            <w:r>
              <w:rPr>
                <w:color w:val="212121"/>
              </w:rPr>
              <w:t>i</w:t>
            </w:r>
            <w:proofErr w:type="spellEnd"/>
            <w:r>
              <w:rPr>
                <w:color w:val="212121"/>
              </w:rPr>
              <w:t xml:space="preserve">) the information (i.e. the relevant directors’ correspondence addresses and company registered address) of the companies to be made private (incl. company numbers for each relevant company); and (ii) the reasoning and background to the request. </w:t>
            </w:r>
            <w:r>
              <w:t>It would be best to include as much detail as possible given such requests would be for Companies House to exercise their discretionary powers.</w:t>
            </w:r>
          </w:p>
        </w:tc>
      </w:tr>
      <w:tr w:rsidR="00F27562" w14:paraId="110E14BE" w14:textId="77777777" w:rsidTr="006C52CE">
        <w:tc>
          <w:tcPr>
            <w:tcW w:w="0" w:type="auto"/>
            <w:shd w:val="clear" w:color="auto" w:fill="FFFFFF"/>
            <w:tcMar>
              <w:top w:w="100" w:type="dxa"/>
              <w:left w:w="100" w:type="dxa"/>
              <w:bottom w:w="100" w:type="dxa"/>
              <w:right w:w="100" w:type="dxa"/>
            </w:tcMar>
          </w:tcPr>
          <w:p w14:paraId="0056A4F5" w14:textId="77777777" w:rsidR="00F27562" w:rsidRDefault="008666B6">
            <w:pPr>
              <w:pStyle w:val="Heading3"/>
              <w:spacing w:before="0" w:line="240" w:lineRule="auto"/>
              <w:rPr>
                <w:rFonts w:ascii="Arial" w:eastAsia="Arial" w:hAnsi="Arial" w:cs="Arial"/>
                <w:b/>
                <w:color w:val="9900FF"/>
                <w:sz w:val="24"/>
                <w:szCs w:val="24"/>
              </w:rPr>
            </w:pPr>
            <w:bookmarkStart w:id="11" w:name="_k70qqpr9e2ms" w:colFirst="0" w:colLast="0"/>
            <w:bookmarkEnd w:id="11"/>
            <w:r>
              <w:rPr>
                <w:rFonts w:ascii="Arial" w:eastAsia="Arial" w:hAnsi="Arial" w:cs="Arial"/>
                <w:b/>
                <w:color w:val="9900FF"/>
                <w:sz w:val="24"/>
                <w:szCs w:val="24"/>
              </w:rPr>
              <w:t>Training</w:t>
            </w:r>
          </w:p>
          <w:p w14:paraId="692023E6" w14:textId="53301A4D" w:rsidR="00F27562" w:rsidRPr="00F7556D" w:rsidRDefault="00000000">
            <w:hyperlink r:id="rId49">
              <w:r w:rsidR="008666B6" w:rsidRPr="00F7556D">
                <w:rPr>
                  <w:b/>
                  <w:color w:val="0070C0"/>
                  <w:u w:val="single"/>
                </w:rPr>
                <w:t>Protection Approaches</w:t>
              </w:r>
            </w:hyperlink>
            <w:r w:rsidR="008666B6" w:rsidRPr="00F7556D">
              <w:rPr>
                <w:b/>
              </w:rPr>
              <w:t xml:space="preserve"> </w:t>
            </w:r>
            <w:r w:rsidR="008666B6" w:rsidRPr="00F7556D">
              <w:t>offer relevant training, including active bystander training, hate crime awareness and community builder training.</w:t>
            </w:r>
          </w:p>
        </w:tc>
      </w:tr>
      <w:tr w:rsidR="00F27562" w14:paraId="3BF5CC53" w14:textId="77777777" w:rsidTr="006C52CE">
        <w:tc>
          <w:tcPr>
            <w:tcW w:w="0" w:type="auto"/>
            <w:shd w:val="clear" w:color="auto" w:fill="FFFFFF"/>
            <w:tcMar>
              <w:top w:w="100" w:type="dxa"/>
              <w:left w:w="100" w:type="dxa"/>
              <w:bottom w:w="100" w:type="dxa"/>
              <w:right w:w="100" w:type="dxa"/>
            </w:tcMar>
          </w:tcPr>
          <w:p w14:paraId="643E6F13" w14:textId="77777777" w:rsidR="00F27562" w:rsidRDefault="008666B6">
            <w:pPr>
              <w:pStyle w:val="Heading3"/>
              <w:spacing w:before="0" w:line="240" w:lineRule="auto"/>
              <w:rPr>
                <w:rFonts w:ascii="Arial" w:eastAsia="Arial" w:hAnsi="Arial" w:cs="Arial"/>
                <w:b/>
                <w:color w:val="9900FF"/>
                <w:sz w:val="24"/>
                <w:szCs w:val="24"/>
              </w:rPr>
            </w:pPr>
            <w:bookmarkStart w:id="12" w:name="_inara6e4bdow" w:colFirst="0" w:colLast="0"/>
            <w:bookmarkEnd w:id="12"/>
            <w:r>
              <w:rPr>
                <w:rFonts w:ascii="Arial" w:eastAsia="Arial" w:hAnsi="Arial" w:cs="Arial"/>
                <w:b/>
                <w:color w:val="9900FF"/>
                <w:sz w:val="24"/>
                <w:szCs w:val="24"/>
              </w:rPr>
              <w:t>Mental health support</w:t>
            </w:r>
          </w:p>
          <w:p w14:paraId="4A3812A1" w14:textId="02E448FA" w:rsidR="00F27562" w:rsidRDefault="008666B6">
            <w:pPr>
              <w:rPr>
                <w:color w:val="212121"/>
              </w:rPr>
            </w:pPr>
            <w:r>
              <w:t>Mental health</w:t>
            </w:r>
            <w:r w:rsidR="00E241B8">
              <w:t xml:space="preserve"> </w:t>
            </w:r>
            <w:r>
              <w:t>in</w:t>
            </w:r>
            <w:r>
              <w:rPr>
                <w:color w:val="212121"/>
              </w:rPr>
              <w:t xml:space="preserve">cludes: </w:t>
            </w:r>
          </w:p>
          <w:p w14:paraId="642F8573" w14:textId="77777777" w:rsidR="00F27562" w:rsidRDefault="00F27562">
            <w:pPr>
              <w:shd w:val="clear" w:color="auto" w:fill="FFFFFF"/>
              <w:spacing w:line="240" w:lineRule="auto"/>
              <w:rPr>
                <w:color w:val="212121"/>
              </w:rPr>
            </w:pPr>
          </w:p>
          <w:p w14:paraId="0E1F7A40" w14:textId="77777777" w:rsidR="00F27562" w:rsidRDefault="00000000">
            <w:pPr>
              <w:shd w:val="clear" w:color="auto" w:fill="FFFFFF"/>
              <w:spacing w:line="240" w:lineRule="auto"/>
            </w:pPr>
            <w:hyperlink r:id="rId50">
              <w:r w:rsidR="008666B6">
                <w:rPr>
                  <w:b/>
                  <w:color w:val="0078D7"/>
                  <w:u w:val="single"/>
                </w:rPr>
                <w:t>Bayo</w:t>
              </w:r>
            </w:hyperlink>
            <w:hyperlink r:id="rId51">
              <w:r w:rsidR="008666B6">
                <w:rPr>
                  <w:color w:val="0078D7"/>
                  <w:u w:val="single"/>
                </w:rPr>
                <w:t>,</w:t>
              </w:r>
            </w:hyperlink>
            <w:r w:rsidR="008666B6">
              <w:t xml:space="preserve"> hosted by the Ubele Initiative CIC, is a digital directory that hosts Black-led initiatives, community groups and mental health services.</w:t>
            </w:r>
          </w:p>
          <w:p w14:paraId="68A1AB2F" w14:textId="77777777" w:rsidR="00F27562" w:rsidRDefault="00F27562">
            <w:pPr>
              <w:shd w:val="clear" w:color="auto" w:fill="FFFFFF"/>
              <w:spacing w:line="240" w:lineRule="auto"/>
            </w:pPr>
          </w:p>
          <w:p w14:paraId="1D312449" w14:textId="77777777" w:rsidR="00F27562" w:rsidRDefault="00000000">
            <w:pPr>
              <w:shd w:val="clear" w:color="auto" w:fill="FFFFFF"/>
              <w:spacing w:line="240" w:lineRule="auto"/>
            </w:pPr>
            <w:hyperlink r:id="rId52">
              <w:r w:rsidR="008666B6">
                <w:rPr>
                  <w:b/>
                  <w:color w:val="0078D7"/>
                  <w:u w:val="single"/>
                </w:rPr>
                <w:t>The Black, African and Asian Therapy Network (BAATN)</w:t>
              </w:r>
            </w:hyperlink>
            <w:r w:rsidR="008666B6">
              <w:t xml:space="preserve"> is the largest community of Counsellors and Psychotherapists of Black, African, Asian and Caribbean Heritage.</w:t>
            </w:r>
          </w:p>
          <w:p w14:paraId="0149C1D1" w14:textId="77777777" w:rsidR="00F27562" w:rsidRDefault="008666B6">
            <w:pPr>
              <w:shd w:val="clear" w:color="auto" w:fill="FFFFFF"/>
              <w:spacing w:line="240" w:lineRule="auto"/>
              <w:rPr>
                <w:color w:val="212121"/>
              </w:rPr>
            </w:pPr>
            <w:r>
              <w:rPr>
                <w:color w:val="212121"/>
              </w:rPr>
              <w:t xml:space="preserve"> </w:t>
            </w:r>
          </w:p>
          <w:p w14:paraId="059D125F" w14:textId="77777777" w:rsidR="00F27562" w:rsidRDefault="008666B6">
            <w:pPr>
              <w:shd w:val="clear" w:color="auto" w:fill="FFFFFF"/>
              <w:spacing w:line="240" w:lineRule="auto"/>
            </w:pPr>
            <w:r>
              <w:t>There is also support and help from the following listening and online services:</w:t>
            </w:r>
          </w:p>
          <w:p w14:paraId="75D676C4" w14:textId="77777777" w:rsidR="00F27562" w:rsidRDefault="00F27562">
            <w:pPr>
              <w:shd w:val="clear" w:color="auto" w:fill="FFFFFF"/>
              <w:spacing w:line="240" w:lineRule="auto"/>
            </w:pPr>
          </w:p>
          <w:p w14:paraId="3F9721A4" w14:textId="55907E7D" w:rsidR="00F27562" w:rsidRDefault="00000000">
            <w:pPr>
              <w:shd w:val="clear" w:color="auto" w:fill="FFFFFF"/>
              <w:spacing w:line="240" w:lineRule="auto"/>
            </w:pPr>
            <w:hyperlink r:id="rId53">
              <w:r w:rsidR="008666B6">
                <w:rPr>
                  <w:b/>
                  <w:color w:val="0078D7"/>
                  <w:u w:val="single"/>
                </w:rPr>
                <w:t>Samaritans</w:t>
              </w:r>
            </w:hyperlink>
            <w:r w:rsidR="008666B6">
              <w:t xml:space="preserve"> are here to listen at any time of the day or night, call 116 123.</w:t>
            </w:r>
          </w:p>
          <w:p w14:paraId="5B684179" w14:textId="77777777" w:rsidR="00F27562" w:rsidRDefault="00F27562">
            <w:pPr>
              <w:shd w:val="clear" w:color="auto" w:fill="FFFFFF"/>
              <w:spacing w:line="240" w:lineRule="auto"/>
            </w:pPr>
          </w:p>
          <w:p w14:paraId="49A4B232" w14:textId="6FE341CB" w:rsidR="00F27562" w:rsidRDefault="00000000">
            <w:pPr>
              <w:shd w:val="clear" w:color="auto" w:fill="FFFFFF"/>
              <w:spacing w:line="240" w:lineRule="auto"/>
            </w:pPr>
            <w:hyperlink r:id="rId54">
              <w:r w:rsidR="008666B6">
                <w:rPr>
                  <w:b/>
                  <w:color w:val="0078D7"/>
                  <w:u w:val="single"/>
                </w:rPr>
                <w:t>Mind’s support line</w:t>
              </w:r>
            </w:hyperlink>
            <w:r w:rsidR="008666B6">
              <w:t xml:space="preserve"> is open 9am to 6pm, Monday to Friday, call 0300 102 1234.</w:t>
            </w:r>
          </w:p>
          <w:p w14:paraId="25FD750B" w14:textId="77777777" w:rsidR="009925D7" w:rsidRDefault="009925D7">
            <w:pPr>
              <w:shd w:val="clear" w:color="auto" w:fill="FFFFFF"/>
              <w:spacing w:line="240" w:lineRule="auto"/>
            </w:pPr>
          </w:p>
          <w:p w14:paraId="305159FB" w14:textId="4EB0849C" w:rsidR="00F27562" w:rsidRPr="003524C2" w:rsidRDefault="00000000" w:rsidP="003524C2">
            <w:pPr>
              <w:shd w:val="clear" w:color="auto" w:fill="FFFFFF"/>
              <w:spacing w:line="240" w:lineRule="auto"/>
            </w:pPr>
            <w:hyperlink r:id="rId55" w:history="1">
              <w:r w:rsidR="009925D7" w:rsidRPr="004A0D8A">
                <w:rPr>
                  <w:rStyle w:val="Hyperlink"/>
                  <w:b/>
                  <w:bCs/>
                  <w:color w:val="0070C0"/>
                </w:rPr>
                <w:t>Rethink</w:t>
              </w:r>
              <w:r w:rsidR="00CC120B" w:rsidRPr="004A0D8A">
                <w:rPr>
                  <w:rStyle w:val="Hyperlink"/>
                  <w:b/>
                  <w:bCs/>
                  <w:color w:val="0070C0"/>
                </w:rPr>
                <w:t xml:space="preserve"> Mental Illness</w:t>
              </w:r>
            </w:hyperlink>
            <w:r w:rsidR="00CC120B">
              <w:t xml:space="preserve"> </w:t>
            </w:r>
            <w:r w:rsidR="009A4CBB">
              <w:t xml:space="preserve">give </w:t>
            </w:r>
            <w:r w:rsidR="009A4CBB">
              <w:rPr>
                <w:color w:val="2E2E2E"/>
              </w:rPr>
              <w:t>advice and information helpline is open from 9.30am to 4pm, Monday to Friday excluding bank holidays</w:t>
            </w:r>
            <w:r w:rsidR="007333F5">
              <w:rPr>
                <w:color w:val="2E2E2E"/>
              </w:rPr>
              <w:t>, call 0808 801 0525</w:t>
            </w:r>
            <w:r w:rsidR="004A0D8A">
              <w:rPr>
                <w:color w:val="2E2E2E"/>
              </w:rPr>
              <w:t>.</w:t>
            </w:r>
          </w:p>
        </w:tc>
      </w:tr>
      <w:tr w:rsidR="00F27562" w14:paraId="6F52334F" w14:textId="77777777" w:rsidTr="006C52CE">
        <w:tc>
          <w:tcPr>
            <w:tcW w:w="0" w:type="auto"/>
            <w:shd w:val="clear" w:color="auto" w:fill="auto"/>
            <w:tcMar>
              <w:top w:w="100" w:type="dxa"/>
              <w:left w:w="100" w:type="dxa"/>
              <w:bottom w:w="100" w:type="dxa"/>
              <w:right w:w="100" w:type="dxa"/>
            </w:tcMar>
          </w:tcPr>
          <w:p w14:paraId="5FAC5355" w14:textId="77777777" w:rsidR="00F27562" w:rsidRDefault="008666B6">
            <w:pPr>
              <w:pStyle w:val="Heading3"/>
              <w:spacing w:before="0" w:line="240" w:lineRule="auto"/>
              <w:rPr>
                <w:rFonts w:ascii="Arial" w:eastAsia="Arial" w:hAnsi="Arial" w:cs="Arial"/>
                <w:b/>
                <w:color w:val="9900FF"/>
                <w:sz w:val="26"/>
                <w:szCs w:val="26"/>
              </w:rPr>
            </w:pPr>
            <w:bookmarkStart w:id="13" w:name="_k6jmnsh02dgw" w:colFirst="0" w:colLast="0"/>
            <w:bookmarkEnd w:id="13"/>
            <w:r>
              <w:rPr>
                <w:rFonts w:ascii="Arial" w:eastAsia="Arial" w:hAnsi="Arial" w:cs="Arial"/>
                <w:b/>
                <w:color w:val="9900FF"/>
                <w:sz w:val="26"/>
                <w:szCs w:val="26"/>
              </w:rPr>
              <w:t xml:space="preserve">Children and young people </w:t>
            </w:r>
          </w:p>
          <w:p w14:paraId="7105D325" w14:textId="77777777" w:rsidR="00F27562" w:rsidRPr="00001ABF" w:rsidRDefault="008666B6">
            <w:pPr>
              <w:spacing w:line="240" w:lineRule="auto"/>
            </w:pPr>
            <w:r w:rsidRPr="00001ABF">
              <w:rPr>
                <w:b/>
              </w:rPr>
              <w:t>UK Trauma Council</w:t>
            </w:r>
            <w:r w:rsidRPr="00001ABF">
              <w:t xml:space="preserve"> have published a range of relevant resources for those working with children and young people affected by trauma and bereavement. Some key pages are:</w:t>
            </w:r>
          </w:p>
          <w:p w14:paraId="07822888" w14:textId="77777777" w:rsidR="00F27562" w:rsidRPr="00001ABF" w:rsidRDefault="00000000">
            <w:pPr>
              <w:numPr>
                <w:ilvl w:val="0"/>
                <w:numId w:val="5"/>
              </w:numPr>
              <w:spacing w:line="240" w:lineRule="auto"/>
            </w:pPr>
            <w:hyperlink r:id="rId56">
              <w:r w:rsidR="008666B6" w:rsidRPr="00001ABF">
                <w:rPr>
                  <w:color w:val="E75710"/>
                  <w:u w:val="single"/>
                </w:rPr>
                <w:t>https://uktraumacouncil.org/resources</w:t>
              </w:r>
            </w:hyperlink>
            <w:r w:rsidR="008666B6" w:rsidRPr="00001ABF">
              <w:rPr>
                <w:color w:val="606060"/>
              </w:rPr>
              <w:t xml:space="preserve">     </w:t>
            </w:r>
          </w:p>
          <w:p w14:paraId="2759A713" w14:textId="77777777" w:rsidR="00F27562" w:rsidRPr="00001ABF" w:rsidRDefault="00000000">
            <w:pPr>
              <w:numPr>
                <w:ilvl w:val="0"/>
                <w:numId w:val="5"/>
              </w:numPr>
              <w:spacing w:line="240" w:lineRule="auto"/>
            </w:pPr>
            <w:hyperlink r:id="rId57">
              <w:r w:rsidR="008666B6" w:rsidRPr="00001ABF">
                <w:rPr>
                  <w:color w:val="E75710"/>
                  <w:u w:val="single"/>
                </w:rPr>
                <w:t>Critical Incidents in Educational Communities - UK Trauma Council </w:t>
              </w:r>
            </w:hyperlink>
          </w:p>
          <w:p w14:paraId="356B4A30" w14:textId="77777777" w:rsidR="00F27562" w:rsidRPr="00001ABF" w:rsidRDefault="00000000">
            <w:pPr>
              <w:numPr>
                <w:ilvl w:val="0"/>
                <w:numId w:val="5"/>
              </w:numPr>
              <w:spacing w:line="240" w:lineRule="auto"/>
            </w:pPr>
            <w:hyperlink r:id="rId58">
              <w:r w:rsidR="008666B6" w:rsidRPr="00001ABF">
                <w:rPr>
                  <w:color w:val="E75710"/>
                  <w:u w:val="single"/>
                </w:rPr>
                <w:t>Guidance on creating the best environment for recovery - UK Trauma Council </w:t>
              </w:r>
            </w:hyperlink>
          </w:p>
          <w:p w14:paraId="7009D572" w14:textId="77777777" w:rsidR="00F27562" w:rsidRPr="00001ABF" w:rsidRDefault="00000000">
            <w:pPr>
              <w:numPr>
                <w:ilvl w:val="0"/>
                <w:numId w:val="5"/>
              </w:numPr>
              <w:spacing w:line="240" w:lineRule="auto"/>
            </w:pPr>
            <w:hyperlink r:id="rId59">
              <w:r w:rsidR="008666B6" w:rsidRPr="00001ABF">
                <w:rPr>
                  <w:color w:val="E75710"/>
                  <w:u w:val="single"/>
                </w:rPr>
                <w:t>Traumatic Bereavement for children &amp; young people - UK Trauma Council</w:t>
              </w:r>
            </w:hyperlink>
            <w:r w:rsidR="008666B6" w:rsidRPr="00001ABF">
              <w:rPr>
                <w:color w:val="606060"/>
              </w:rPr>
              <w:t xml:space="preserve">   </w:t>
            </w:r>
          </w:p>
          <w:p w14:paraId="444E7797" w14:textId="77777777" w:rsidR="00F27562" w:rsidRPr="00001ABF" w:rsidRDefault="008666B6">
            <w:pPr>
              <w:spacing w:line="240" w:lineRule="auto"/>
            </w:pPr>
            <w:r w:rsidRPr="00001ABF">
              <w:rPr>
                <w:b/>
                <w:color w:val="212121"/>
              </w:rPr>
              <w:br/>
            </w:r>
            <w:r w:rsidRPr="00001ABF">
              <w:rPr>
                <w:b/>
              </w:rPr>
              <w:t>British Red Cross</w:t>
            </w:r>
            <w:r w:rsidRPr="00001ABF">
              <w:t xml:space="preserve"> offer</w:t>
            </w:r>
            <w:r w:rsidRPr="00001ABF">
              <w:rPr>
                <w:color w:val="606060"/>
              </w:rPr>
              <w:t xml:space="preserve"> </w:t>
            </w:r>
            <w:hyperlink r:id="rId60" w:anchor="Workshops">
              <w:r w:rsidRPr="00001ABF">
                <w:rPr>
                  <w:color w:val="1155CC"/>
                  <w:u w:val="single"/>
                </w:rPr>
                <w:t>workshops on Empathy and Migration and Coping With Challenges for young people</w:t>
              </w:r>
            </w:hyperlink>
            <w:r w:rsidRPr="00001ABF">
              <w:rPr>
                <w:color w:val="606060"/>
              </w:rPr>
              <w:t xml:space="preserve">. </w:t>
            </w:r>
            <w:r w:rsidRPr="00001ABF">
              <w:t>More information can be found on their web page including resources about how to talk to children about conflict:</w:t>
            </w:r>
          </w:p>
          <w:p w14:paraId="114EBB64" w14:textId="77777777" w:rsidR="00F27562" w:rsidRPr="00001ABF" w:rsidRDefault="00000000">
            <w:pPr>
              <w:numPr>
                <w:ilvl w:val="0"/>
                <w:numId w:val="5"/>
              </w:numPr>
              <w:spacing w:line="240" w:lineRule="auto"/>
            </w:pPr>
            <w:hyperlink r:id="rId61">
              <w:r w:rsidR="008666B6" w:rsidRPr="00001ABF">
                <w:rPr>
                  <w:color w:val="1155CC"/>
                  <w:u w:val="single"/>
                </w:rPr>
                <w:t>Talking to children about recent events</w:t>
              </w:r>
            </w:hyperlink>
          </w:p>
          <w:p w14:paraId="1477B583" w14:textId="77777777" w:rsidR="00F27562" w:rsidRPr="00001ABF" w:rsidRDefault="00000000">
            <w:pPr>
              <w:numPr>
                <w:ilvl w:val="0"/>
                <w:numId w:val="5"/>
              </w:numPr>
              <w:spacing w:line="240" w:lineRule="auto"/>
            </w:pPr>
            <w:hyperlink r:id="rId62">
              <w:r w:rsidR="008666B6" w:rsidRPr="00001ABF">
                <w:rPr>
                  <w:color w:val="1155CC"/>
                  <w:u w:val="single"/>
                </w:rPr>
                <w:t xml:space="preserve">Talking to children and young people about race and racism </w:t>
              </w:r>
            </w:hyperlink>
          </w:p>
          <w:p w14:paraId="4F7B0F52" w14:textId="77777777" w:rsidR="00F27562" w:rsidRPr="00001ABF" w:rsidRDefault="00000000">
            <w:pPr>
              <w:numPr>
                <w:ilvl w:val="0"/>
                <w:numId w:val="5"/>
              </w:numPr>
              <w:spacing w:line="240" w:lineRule="auto"/>
            </w:pPr>
            <w:hyperlink r:id="rId63">
              <w:r w:rsidR="008666B6" w:rsidRPr="00001ABF">
                <w:rPr>
                  <w:color w:val="1155CC"/>
                  <w:u w:val="single"/>
                </w:rPr>
                <w:t>Understanding people’s experience of migration</w:t>
              </w:r>
            </w:hyperlink>
          </w:p>
          <w:p w14:paraId="3F07A77D" w14:textId="77777777" w:rsidR="00F27562" w:rsidRPr="00001ABF" w:rsidRDefault="00000000">
            <w:pPr>
              <w:numPr>
                <w:ilvl w:val="0"/>
                <w:numId w:val="5"/>
              </w:numPr>
              <w:spacing w:line="240" w:lineRule="auto"/>
            </w:pPr>
            <w:hyperlink r:id="rId64">
              <w:r w:rsidR="008666B6" w:rsidRPr="00001ABF">
                <w:rPr>
                  <w:color w:val="1155CC"/>
                  <w:u w:val="single"/>
                </w:rPr>
                <w:t>Positive images - a toolkit to teach young people about migration and development</w:t>
              </w:r>
            </w:hyperlink>
          </w:p>
          <w:p w14:paraId="23B13310" w14:textId="77777777" w:rsidR="00F27562" w:rsidRPr="00235CF3" w:rsidRDefault="00000000">
            <w:pPr>
              <w:numPr>
                <w:ilvl w:val="0"/>
                <w:numId w:val="5"/>
              </w:numPr>
              <w:spacing w:line="240" w:lineRule="auto"/>
              <w:rPr>
                <w:color w:val="0070C0"/>
              </w:rPr>
            </w:pPr>
            <w:hyperlink r:id="rId65">
              <w:r w:rsidR="008666B6" w:rsidRPr="00235CF3">
                <w:rPr>
                  <w:color w:val="0070C0"/>
                  <w:u w:val="single"/>
                </w:rPr>
                <w:t>D</w:t>
              </w:r>
            </w:hyperlink>
            <w:hyperlink r:id="rId66">
              <w:r w:rsidR="008666B6" w:rsidRPr="00235CF3">
                <w:rPr>
                  <w:color w:val="0070C0"/>
                  <w:u w:val="single"/>
                </w:rPr>
                <w:t>ealing with emotional and physical</w:t>
              </w:r>
            </w:hyperlink>
            <w:hyperlink r:id="rId67">
              <w:r w:rsidR="008666B6" w:rsidRPr="00235CF3">
                <w:rPr>
                  <w:color w:val="0070C0"/>
                  <w:u w:val="single"/>
                </w:rPr>
                <w:t xml:space="preserve"> distress </w:t>
              </w:r>
            </w:hyperlink>
            <w:r w:rsidR="008666B6" w:rsidRPr="00235CF3">
              <w:rPr>
                <w:color w:val="0070C0"/>
              </w:rPr>
              <w:t xml:space="preserve">  </w:t>
            </w:r>
          </w:p>
          <w:p w14:paraId="6000BFAE" w14:textId="77777777" w:rsidR="00F27562" w:rsidRPr="00001ABF" w:rsidRDefault="008666B6">
            <w:pPr>
              <w:spacing w:line="240" w:lineRule="auto"/>
              <w:rPr>
                <w:highlight w:val="white"/>
              </w:rPr>
            </w:pPr>
            <w:r w:rsidRPr="00001ABF">
              <w:br/>
            </w:r>
            <w:r w:rsidRPr="00001ABF">
              <w:rPr>
                <w:b/>
              </w:rPr>
              <w:t>Open source</w:t>
            </w:r>
            <w:r w:rsidRPr="00001ABF">
              <w:rPr>
                <w:b/>
                <w:color w:val="606060"/>
              </w:rPr>
              <w:t xml:space="preserve"> </w:t>
            </w:r>
            <w:hyperlink r:id="rId68">
              <w:r w:rsidRPr="00001ABF">
                <w:rPr>
                  <w:color w:val="E75710"/>
                  <w:u w:val="single"/>
                </w:rPr>
                <w:t>guidance for young people on how to spot 'fake news'</w:t>
              </w:r>
            </w:hyperlink>
            <w:r w:rsidRPr="00001ABF">
              <w:rPr>
                <w:color w:val="606060"/>
              </w:rPr>
              <w:t xml:space="preserve"> and </w:t>
            </w:r>
            <w:hyperlink r:id="rId69">
              <w:r w:rsidRPr="00001ABF">
                <w:rPr>
                  <w:color w:val="E75710"/>
                  <w:u w:val="single"/>
                </w:rPr>
                <w:t>understanding hate crime for children</w:t>
              </w:r>
            </w:hyperlink>
            <w:r w:rsidRPr="00001ABF">
              <w:rPr>
                <w:color w:val="606060"/>
              </w:rPr>
              <w:t>.</w:t>
            </w:r>
            <w:r w:rsidRPr="00001ABF">
              <w:rPr>
                <w:color w:val="606060"/>
              </w:rPr>
              <w:br/>
            </w:r>
            <w:r w:rsidRPr="00001ABF">
              <w:rPr>
                <w:color w:val="606060"/>
              </w:rPr>
              <w:br/>
            </w:r>
            <w:hyperlink r:id="rId70">
              <w:r w:rsidRPr="00001ABF">
                <w:rPr>
                  <w:b/>
                  <w:color w:val="0078D7"/>
                  <w:highlight w:val="white"/>
                  <w:u w:val="single"/>
                </w:rPr>
                <w:t>The Muslim Youth Helpline</w:t>
              </w:r>
            </w:hyperlink>
            <w:r w:rsidRPr="00001ABF">
              <w:rPr>
                <w:color w:val="606060"/>
                <w:highlight w:val="white"/>
              </w:rPr>
              <w:t xml:space="preserve"> </w:t>
            </w:r>
            <w:r w:rsidRPr="00001ABF">
              <w:rPr>
                <w:highlight w:val="white"/>
              </w:rPr>
              <w:t>is contactable any day of the week between 4pm and 10pm, call 0808 808 2008.</w:t>
            </w:r>
          </w:p>
          <w:p w14:paraId="2E4F7202" w14:textId="77777777" w:rsidR="00F27562" w:rsidRPr="00001ABF" w:rsidRDefault="00F27562">
            <w:pPr>
              <w:spacing w:line="240" w:lineRule="auto"/>
              <w:rPr>
                <w:highlight w:val="white"/>
              </w:rPr>
            </w:pPr>
          </w:p>
          <w:p w14:paraId="6D0C2242" w14:textId="77777777" w:rsidR="00F27562" w:rsidRPr="00001ABF" w:rsidRDefault="00000000">
            <w:pPr>
              <w:spacing w:line="240" w:lineRule="auto"/>
              <w:rPr>
                <w:highlight w:val="white"/>
              </w:rPr>
            </w:pPr>
            <w:hyperlink r:id="rId71">
              <w:r w:rsidR="008666B6" w:rsidRPr="00643327">
                <w:rPr>
                  <w:b/>
                  <w:bCs/>
                  <w:color w:val="1155CC"/>
                  <w:highlight w:val="white"/>
                  <w:u w:val="single"/>
                </w:rPr>
                <w:t xml:space="preserve">Bee the difference </w:t>
              </w:r>
              <w:proofErr w:type="gramStart"/>
              <w:r w:rsidR="008666B6" w:rsidRPr="00643327">
                <w:rPr>
                  <w:b/>
                  <w:bCs/>
                  <w:color w:val="1155CC"/>
                  <w:highlight w:val="white"/>
                  <w:u w:val="single"/>
                </w:rPr>
                <w:t>report</w:t>
              </w:r>
              <w:proofErr w:type="gramEnd"/>
            </w:hyperlink>
            <w:r w:rsidR="008666B6" w:rsidRPr="00001ABF">
              <w:rPr>
                <w:highlight w:val="white"/>
              </w:rPr>
              <w:t xml:space="preserve"> a research project by and for young Manchester survivors.</w:t>
            </w:r>
          </w:p>
          <w:p w14:paraId="4542B17B" w14:textId="77777777" w:rsidR="00800CE0" w:rsidRPr="00001ABF" w:rsidRDefault="00800CE0">
            <w:pPr>
              <w:spacing w:line="240" w:lineRule="auto"/>
              <w:rPr>
                <w:highlight w:val="white"/>
              </w:rPr>
            </w:pPr>
          </w:p>
          <w:p w14:paraId="38D570B9" w14:textId="7CBB0F10" w:rsidR="00800CE0" w:rsidRPr="008A35B6" w:rsidRDefault="00000000">
            <w:pPr>
              <w:spacing w:line="240" w:lineRule="auto"/>
              <w:rPr>
                <w:sz w:val="24"/>
                <w:szCs w:val="24"/>
                <w:highlight w:val="white"/>
              </w:rPr>
            </w:pPr>
            <w:hyperlink r:id="rId72" w:history="1">
              <w:r w:rsidR="00A52460" w:rsidRPr="00643327">
                <w:rPr>
                  <w:rStyle w:val="Hyperlink"/>
                  <w:b/>
                  <w:bCs/>
                  <w:color w:val="0070C0"/>
                  <w:highlight w:val="white"/>
                </w:rPr>
                <w:t>Young minds</w:t>
              </w:r>
            </w:hyperlink>
            <w:r w:rsidR="00A52460" w:rsidRPr="00283D5A">
              <w:rPr>
                <w:color w:val="0070C0"/>
                <w:highlight w:val="white"/>
              </w:rPr>
              <w:t xml:space="preserve"> </w:t>
            </w:r>
            <w:r w:rsidR="00B543F5" w:rsidRPr="00001ABF">
              <w:rPr>
                <w:color w:val="191919"/>
                <w:shd w:val="clear" w:color="auto" w:fill="FFFFFF"/>
              </w:rPr>
              <w:t>give information and advice for young people and parents, to resources and training for professionals, to campaigning and activism across the country.</w:t>
            </w:r>
            <w:r w:rsidR="00B543F5" w:rsidRPr="008A35B6">
              <w:rPr>
                <w:color w:val="191919"/>
                <w:sz w:val="24"/>
                <w:szCs w:val="24"/>
                <w:shd w:val="clear" w:color="auto" w:fill="FFFFFF"/>
              </w:rPr>
              <w:t> </w:t>
            </w:r>
          </w:p>
        </w:tc>
      </w:tr>
      <w:tr w:rsidR="002F7C47" w14:paraId="14E243CA" w14:textId="77777777" w:rsidTr="006C52CE">
        <w:tc>
          <w:tcPr>
            <w:tcW w:w="0" w:type="auto"/>
            <w:shd w:val="clear" w:color="auto" w:fill="auto"/>
            <w:tcMar>
              <w:top w:w="100" w:type="dxa"/>
              <w:left w:w="100" w:type="dxa"/>
              <w:bottom w:w="100" w:type="dxa"/>
              <w:right w:w="100" w:type="dxa"/>
            </w:tcMar>
          </w:tcPr>
          <w:p w14:paraId="09DE68F5" w14:textId="77777777" w:rsidR="002F7C47" w:rsidRPr="00FF32E2" w:rsidRDefault="00CC586E">
            <w:pPr>
              <w:pStyle w:val="Heading3"/>
              <w:spacing w:before="0" w:line="240" w:lineRule="auto"/>
              <w:rPr>
                <w:rFonts w:ascii="Arial" w:eastAsia="Arial" w:hAnsi="Arial" w:cs="Arial"/>
                <w:b/>
                <w:color w:val="9900FF"/>
                <w:sz w:val="24"/>
                <w:szCs w:val="24"/>
              </w:rPr>
            </w:pPr>
            <w:r w:rsidRPr="00FF32E2">
              <w:rPr>
                <w:rFonts w:ascii="Arial" w:eastAsia="Arial" w:hAnsi="Arial" w:cs="Arial"/>
                <w:b/>
                <w:color w:val="9900FF"/>
                <w:sz w:val="24"/>
                <w:szCs w:val="24"/>
              </w:rPr>
              <w:t>Safe Events</w:t>
            </w:r>
          </w:p>
          <w:p w14:paraId="0F463EC2" w14:textId="19447954" w:rsidR="007F628C" w:rsidRPr="007F628C" w:rsidRDefault="00D0413D" w:rsidP="00CC586E">
            <w:pPr>
              <w:rPr>
                <w:color w:val="0B0C0C"/>
                <w:shd w:val="clear" w:color="auto" w:fill="FFFFFF"/>
              </w:rPr>
            </w:pPr>
            <w:r w:rsidRPr="00D0413D">
              <w:rPr>
                <w:color w:val="0B0C0C"/>
                <w:shd w:val="clear" w:color="auto" w:fill="FFFFFF"/>
              </w:rPr>
              <w:t xml:space="preserve">There’s a </w:t>
            </w:r>
            <w:hyperlink r:id="rId73" w:history="1">
              <w:r w:rsidRPr="00D61568">
                <w:rPr>
                  <w:rStyle w:val="Hyperlink"/>
                  <w:color w:val="0070C0"/>
                  <w:shd w:val="clear" w:color="auto" w:fill="FFFFFF"/>
                </w:rPr>
                <w:t>wealth of advice</w:t>
              </w:r>
            </w:hyperlink>
            <w:r w:rsidRPr="00D61568">
              <w:rPr>
                <w:color w:val="0070C0"/>
                <w:shd w:val="clear" w:color="auto" w:fill="FFFFFF"/>
              </w:rPr>
              <w:t xml:space="preserve"> </w:t>
            </w:r>
            <w:r w:rsidRPr="00D0413D">
              <w:rPr>
                <w:color w:val="0B0C0C"/>
                <w:shd w:val="clear" w:color="auto" w:fill="FFFFFF"/>
              </w:rPr>
              <w:t>available to event organisers and security staff to ensure that everyone can enjoy themselves.</w:t>
            </w:r>
          </w:p>
        </w:tc>
      </w:tr>
      <w:tr w:rsidR="00F27562" w14:paraId="20508D6E" w14:textId="77777777" w:rsidTr="006C52CE">
        <w:tc>
          <w:tcPr>
            <w:tcW w:w="0" w:type="auto"/>
            <w:shd w:val="clear" w:color="auto" w:fill="FFFFFF"/>
            <w:tcMar>
              <w:top w:w="100" w:type="dxa"/>
              <w:left w:w="100" w:type="dxa"/>
              <w:bottom w:w="100" w:type="dxa"/>
              <w:right w:w="100" w:type="dxa"/>
            </w:tcMar>
          </w:tcPr>
          <w:p w14:paraId="451C3042" w14:textId="395E13CD" w:rsidR="00F27562" w:rsidRPr="00145AE9" w:rsidRDefault="008666B6" w:rsidP="00145AE9">
            <w:pPr>
              <w:pStyle w:val="Heading3"/>
              <w:spacing w:before="0" w:line="240" w:lineRule="auto"/>
              <w:rPr>
                <w:rFonts w:ascii="Arial" w:eastAsia="Arial" w:hAnsi="Arial" w:cs="Arial"/>
                <w:b/>
                <w:color w:val="9900FF"/>
                <w:sz w:val="24"/>
                <w:szCs w:val="24"/>
              </w:rPr>
            </w:pPr>
            <w:bookmarkStart w:id="14" w:name="_z9vc37eeasf6" w:colFirst="0" w:colLast="0"/>
            <w:bookmarkEnd w:id="14"/>
            <w:r>
              <w:rPr>
                <w:rFonts w:ascii="Arial" w:eastAsia="Arial" w:hAnsi="Arial" w:cs="Arial"/>
                <w:b/>
                <w:color w:val="9900FF"/>
                <w:sz w:val="24"/>
                <w:szCs w:val="24"/>
              </w:rPr>
              <w:t>Longer term</w:t>
            </w:r>
          </w:p>
          <w:p w14:paraId="65742040" w14:textId="77777777" w:rsidR="00F27562" w:rsidRDefault="00000000">
            <w:pPr>
              <w:spacing w:line="240" w:lineRule="auto"/>
            </w:pPr>
            <w:hyperlink r:id="rId74">
              <w:r w:rsidR="008666B6">
                <w:rPr>
                  <w:color w:val="E75710"/>
                  <w:u w:val="single"/>
                </w:rPr>
                <w:t xml:space="preserve">The </w:t>
              </w:r>
              <w:proofErr w:type="spellStart"/>
              <w:r w:rsidR="008666B6">
                <w:rPr>
                  <w:color w:val="E75710"/>
                  <w:u w:val="single"/>
                </w:rPr>
                <w:t>NaCTSO</w:t>
              </w:r>
              <w:proofErr w:type="spellEnd"/>
              <w:r w:rsidR="008666B6">
                <w:rPr>
                  <w:color w:val="E75710"/>
                  <w:u w:val="single"/>
                </w:rPr>
                <w:t xml:space="preserve"> Counter Terrorism Crime Prevention Toolkit</w:t>
              </w:r>
            </w:hyperlink>
            <w:r w:rsidR="008666B6">
              <w:t xml:space="preserve"> is aimed at small organisations. It contains helpful, low-cost solutions to deter crime and counter terrorism e.g. making it difficult to gain access to premises, increasing chance of detection and reducing access to contents and victims. </w:t>
            </w:r>
          </w:p>
          <w:p w14:paraId="33063402" w14:textId="77777777" w:rsidR="00F27562" w:rsidRDefault="00F27562">
            <w:pPr>
              <w:spacing w:line="240" w:lineRule="auto"/>
              <w:rPr>
                <w:color w:val="212121"/>
              </w:rPr>
            </w:pPr>
          </w:p>
          <w:p w14:paraId="1005F4C4" w14:textId="77777777" w:rsidR="00F27562" w:rsidRDefault="00000000">
            <w:pPr>
              <w:spacing w:line="240" w:lineRule="auto"/>
            </w:pPr>
            <w:hyperlink r:id="rId75">
              <w:r w:rsidR="008666B6">
                <w:rPr>
                  <w:color w:val="E75710"/>
                  <w:u w:val="single"/>
                </w:rPr>
                <w:t>A 5-step process for risk management is outlined here</w:t>
              </w:r>
            </w:hyperlink>
            <w:r w:rsidR="008666B6">
              <w:rPr>
                <w:color w:val="212121"/>
              </w:rPr>
              <w:t xml:space="preserve"> </w:t>
            </w:r>
            <w:r w:rsidR="008666B6">
              <w:t>- including guidance around CCTV, doors and locks, windows, shutters and grilles – as well as how to develop a security culture.</w:t>
            </w:r>
          </w:p>
          <w:p w14:paraId="4F8BB3FB" w14:textId="77777777" w:rsidR="00F27562" w:rsidRDefault="00F27562">
            <w:pPr>
              <w:spacing w:line="240" w:lineRule="auto"/>
              <w:rPr>
                <w:color w:val="212121"/>
              </w:rPr>
            </w:pPr>
          </w:p>
          <w:p w14:paraId="3D84878A" w14:textId="77777777" w:rsidR="00F27562" w:rsidRDefault="00000000">
            <w:pPr>
              <w:spacing w:line="240" w:lineRule="auto"/>
              <w:rPr>
                <w:b/>
                <w:color w:val="0B0C0C"/>
                <w:sz w:val="26"/>
                <w:szCs w:val="26"/>
              </w:rPr>
            </w:pPr>
            <w:hyperlink r:id="rId76">
              <w:r w:rsidR="008666B6">
                <w:rPr>
                  <w:color w:val="E75710"/>
                  <w:u w:val="single"/>
                </w:rPr>
                <w:t>The E-Learning package</w:t>
              </w:r>
            </w:hyperlink>
            <w:r w:rsidR="008666B6">
              <w:rPr>
                <w:color w:val="212121"/>
              </w:rPr>
              <w:t xml:space="preserve"> is a good place to start with developing understanding and practice in this area. They have also provided </w:t>
            </w:r>
            <w:hyperlink r:id="rId77">
              <w:r w:rsidR="008666B6">
                <w:rPr>
                  <w:color w:val="E75710"/>
                  <w:u w:val="single"/>
                </w:rPr>
                <w:t>Run Hide Tell</w:t>
              </w:r>
            </w:hyperlink>
            <w:r w:rsidR="008666B6">
              <w:rPr>
                <w:color w:val="212121"/>
              </w:rPr>
              <w:t xml:space="preserve"> guidance.</w:t>
            </w:r>
          </w:p>
        </w:tc>
      </w:tr>
    </w:tbl>
    <w:p w14:paraId="4D4E75B3" w14:textId="77777777" w:rsidR="00F27562" w:rsidRDefault="00F27562">
      <w:pPr>
        <w:spacing w:after="360"/>
        <w:rPr>
          <w:sz w:val="20"/>
          <w:szCs w:val="20"/>
        </w:rPr>
      </w:pPr>
    </w:p>
    <w:sectPr w:rsidR="00F27562" w:rsidSect="006C52CE">
      <w:headerReference w:type="default" r:id="rId78"/>
      <w:pgSz w:w="12240" w:h="15840"/>
      <w:pgMar w:top="851" w:right="1440" w:bottom="993" w:left="144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E63D" w14:textId="77777777" w:rsidR="00CF2679" w:rsidRDefault="00CF2679">
      <w:pPr>
        <w:spacing w:line="240" w:lineRule="auto"/>
      </w:pPr>
      <w:r>
        <w:separator/>
      </w:r>
    </w:p>
  </w:endnote>
  <w:endnote w:type="continuationSeparator" w:id="0">
    <w:p w14:paraId="539CFB53" w14:textId="77777777" w:rsidR="00CF2679" w:rsidRDefault="00CF2679">
      <w:pPr>
        <w:spacing w:line="240" w:lineRule="auto"/>
      </w:pPr>
      <w:r>
        <w:continuationSeparator/>
      </w:r>
    </w:p>
  </w:endnote>
  <w:endnote w:type="continuationNotice" w:id="1">
    <w:p w14:paraId="04416007" w14:textId="77777777" w:rsidR="00CF2679" w:rsidRDefault="00CF26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147B" w14:textId="77777777" w:rsidR="00CF2679" w:rsidRDefault="00CF2679">
      <w:pPr>
        <w:spacing w:line="240" w:lineRule="auto"/>
      </w:pPr>
      <w:r>
        <w:separator/>
      </w:r>
    </w:p>
  </w:footnote>
  <w:footnote w:type="continuationSeparator" w:id="0">
    <w:p w14:paraId="5E8F94C5" w14:textId="77777777" w:rsidR="00CF2679" w:rsidRDefault="00CF2679">
      <w:pPr>
        <w:spacing w:line="240" w:lineRule="auto"/>
      </w:pPr>
      <w:r>
        <w:continuationSeparator/>
      </w:r>
    </w:p>
  </w:footnote>
  <w:footnote w:type="continuationNotice" w:id="1">
    <w:p w14:paraId="72AD8F81" w14:textId="77777777" w:rsidR="00CF2679" w:rsidRDefault="00CF26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D5B16" w14:textId="26B4DBB6" w:rsidR="00F27562" w:rsidRDefault="00F2756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E67"/>
    <w:multiLevelType w:val="multilevel"/>
    <w:tmpl w:val="2FFC5E7C"/>
    <w:lvl w:ilvl="0">
      <w:start w:val="1"/>
      <w:numFmt w:val="decimal"/>
      <w:lvlText w:val="%1."/>
      <w:lvlJc w:val="left"/>
      <w:pPr>
        <w:ind w:left="720" w:hanging="360"/>
      </w:pPr>
      <w:rPr>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7AD4E3E"/>
    <w:multiLevelType w:val="multilevel"/>
    <w:tmpl w:val="C25A9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BD703E"/>
    <w:multiLevelType w:val="multilevel"/>
    <w:tmpl w:val="754A1E90"/>
    <w:lvl w:ilvl="0">
      <w:start w:val="1"/>
      <w:numFmt w:val="decimal"/>
      <w:lvlText w:val="%1."/>
      <w:lvlJc w:val="left"/>
      <w:pPr>
        <w:ind w:left="720" w:hanging="360"/>
      </w:pPr>
      <w:rPr>
        <w:color w:val="21212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3E15DB9"/>
    <w:multiLevelType w:val="multilevel"/>
    <w:tmpl w:val="817E60EC"/>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B84D84"/>
    <w:multiLevelType w:val="multilevel"/>
    <w:tmpl w:val="160AD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129886">
    <w:abstractNumId w:val="2"/>
  </w:num>
  <w:num w:numId="2" w16cid:durableId="336079669">
    <w:abstractNumId w:val="1"/>
  </w:num>
  <w:num w:numId="3" w16cid:durableId="992686844">
    <w:abstractNumId w:val="0"/>
  </w:num>
  <w:num w:numId="4" w16cid:durableId="223681302">
    <w:abstractNumId w:val="4"/>
  </w:num>
  <w:num w:numId="5" w16cid:durableId="321011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62"/>
    <w:rsid w:val="00001ABF"/>
    <w:rsid w:val="00007CCD"/>
    <w:rsid w:val="00033E26"/>
    <w:rsid w:val="000403BE"/>
    <w:rsid w:val="000406F9"/>
    <w:rsid w:val="0004230C"/>
    <w:rsid w:val="00051450"/>
    <w:rsid w:val="000952BE"/>
    <w:rsid w:val="000A1FAA"/>
    <w:rsid w:val="000D2E17"/>
    <w:rsid w:val="000F4C39"/>
    <w:rsid w:val="000F4FBE"/>
    <w:rsid w:val="001045FD"/>
    <w:rsid w:val="00105C55"/>
    <w:rsid w:val="00113997"/>
    <w:rsid w:val="00145AE9"/>
    <w:rsid w:val="001533A8"/>
    <w:rsid w:val="00174E4F"/>
    <w:rsid w:val="0017508C"/>
    <w:rsid w:val="001C57D5"/>
    <w:rsid w:val="001D51BB"/>
    <w:rsid w:val="001E6DB0"/>
    <w:rsid w:val="001E6E85"/>
    <w:rsid w:val="002016FC"/>
    <w:rsid w:val="0020790E"/>
    <w:rsid w:val="002149A6"/>
    <w:rsid w:val="00222F3A"/>
    <w:rsid w:val="00224F83"/>
    <w:rsid w:val="00233058"/>
    <w:rsid w:val="00235CF3"/>
    <w:rsid w:val="00283D5A"/>
    <w:rsid w:val="00296EC8"/>
    <w:rsid w:val="002B232F"/>
    <w:rsid w:val="002E0579"/>
    <w:rsid w:val="002E2D6B"/>
    <w:rsid w:val="002F7C47"/>
    <w:rsid w:val="00313328"/>
    <w:rsid w:val="0031498A"/>
    <w:rsid w:val="0034452C"/>
    <w:rsid w:val="003524C2"/>
    <w:rsid w:val="00360A28"/>
    <w:rsid w:val="003805FE"/>
    <w:rsid w:val="003B34D6"/>
    <w:rsid w:val="003B6310"/>
    <w:rsid w:val="003F07D4"/>
    <w:rsid w:val="00400D00"/>
    <w:rsid w:val="004134AF"/>
    <w:rsid w:val="00425899"/>
    <w:rsid w:val="004508E9"/>
    <w:rsid w:val="004539D7"/>
    <w:rsid w:val="004A0D8A"/>
    <w:rsid w:val="004D00C8"/>
    <w:rsid w:val="004F0C5A"/>
    <w:rsid w:val="004F6C74"/>
    <w:rsid w:val="0053069D"/>
    <w:rsid w:val="00530E9D"/>
    <w:rsid w:val="005541AB"/>
    <w:rsid w:val="0057155F"/>
    <w:rsid w:val="00594FDD"/>
    <w:rsid w:val="005C63E9"/>
    <w:rsid w:val="00643327"/>
    <w:rsid w:val="00685E00"/>
    <w:rsid w:val="00686283"/>
    <w:rsid w:val="00693773"/>
    <w:rsid w:val="006A2F9A"/>
    <w:rsid w:val="006B1643"/>
    <w:rsid w:val="006B2FC0"/>
    <w:rsid w:val="006C52CE"/>
    <w:rsid w:val="006E4DF7"/>
    <w:rsid w:val="00704CE9"/>
    <w:rsid w:val="007333F5"/>
    <w:rsid w:val="00754889"/>
    <w:rsid w:val="0076348D"/>
    <w:rsid w:val="007818C4"/>
    <w:rsid w:val="00786624"/>
    <w:rsid w:val="007C40F4"/>
    <w:rsid w:val="007F628C"/>
    <w:rsid w:val="00800CE0"/>
    <w:rsid w:val="00813EF8"/>
    <w:rsid w:val="00835CBD"/>
    <w:rsid w:val="00842CA7"/>
    <w:rsid w:val="008666B6"/>
    <w:rsid w:val="00880666"/>
    <w:rsid w:val="008975B7"/>
    <w:rsid w:val="008A35B6"/>
    <w:rsid w:val="008C45D1"/>
    <w:rsid w:val="008E12C1"/>
    <w:rsid w:val="009045C2"/>
    <w:rsid w:val="00926DD7"/>
    <w:rsid w:val="00942E7A"/>
    <w:rsid w:val="009574F0"/>
    <w:rsid w:val="009643D0"/>
    <w:rsid w:val="00987129"/>
    <w:rsid w:val="009925D7"/>
    <w:rsid w:val="009A4CBB"/>
    <w:rsid w:val="00A14B34"/>
    <w:rsid w:val="00A22445"/>
    <w:rsid w:val="00A25203"/>
    <w:rsid w:val="00A52460"/>
    <w:rsid w:val="00A5329E"/>
    <w:rsid w:val="00A924FC"/>
    <w:rsid w:val="00AB4B19"/>
    <w:rsid w:val="00AB5041"/>
    <w:rsid w:val="00AC1BB7"/>
    <w:rsid w:val="00AE52CC"/>
    <w:rsid w:val="00AF04E6"/>
    <w:rsid w:val="00B037B8"/>
    <w:rsid w:val="00B0798D"/>
    <w:rsid w:val="00B367A3"/>
    <w:rsid w:val="00B4775A"/>
    <w:rsid w:val="00B53DC4"/>
    <w:rsid w:val="00B543F5"/>
    <w:rsid w:val="00B57ED6"/>
    <w:rsid w:val="00B81816"/>
    <w:rsid w:val="00B947EA"/>
    <w:rsid w:val="00BC0F56"/>
    <w:rsid w:val="00BF7FC8"/>
    <w:rsid w:val="00C22BC3"/>
    <w:rsid w:val="00C731BF"/>
    <w:rsid w:val="00C83E2D"/>
    <w:rsid w:val="00C858BC"/>
    <w:rsid w:val="00C9416A"/>
    <w:rsid w:val="00C943F6"/>
    <w:rsid w:val="00CB30EA"/>
    <w:rsid w:val="00CC120B"/>
    <w:rsid w:val="00CC586E"/>
    <w:rsid w:val="00CD1448"/>
    <w:rsid w:val="00CD2740"/>
    <w:rsid w:val="00CD737C"/>
    <w:rsid w:val="00CF2679"/>
    <w:rsid w:val="00D0413D"/>
    <w:rsid w:val="00D164B4"/>
    <w:rsid w:val="00D22767"/>
    <w:rsid w:val="00D520A1"/>
    <w:rsid w:val="00D572B5"/>
    <w:rsid w:val="00D61568"/>
    <w:rsid w:val="00D66583"/>
    <w:rsid w:val="00D90257"/>
    <w:rsid w:val="00DB6B22"/>
    <w:rsid w:val="00DD0557"/>
    <w:rsid w:val="00DE6AE1"/>
    <w:rsid w:val="00E238C2"/>
    <w:rsid w:val="00E241B8"/>
    <w:rsid w:val="00E471C2"/>
    <w:rsid w:val="00E77E85"/>
    <w:rsid w:val="00E8792D"/>
    <w:rsid w:val="00E96298"/>
    <w:rsid w:val="00EA4C29"/>
    <w:rsid w:val="00EA5190"/>
    <w:rsid w:val="00EB0CC3"/>
    <w:rsid w:val="00EC51AF"/>
    <w:rsid w:val="00ED2B79"/>
    <w:rsid w:val="00EF0EEB"/>
    <w:rsid w:val="00EF257E"/>
    <w:rsid w:val="00F06333"/>
    <w:rsid w:val="00F27562"/>
    <w:rsid w:val="00F327AF"/>
    <w:rsid w:val="00F66FCF"/>
    <w:rsid w:val="00F71F3B"/>
    <w:rsid w:val="00F74321"/>
    <w:rsid w:val="00F7556D"/>
    <w:rsid w:val="00F91D20"/>
    <w:rsid w:val="00FA1BFA"/>
    <w:rsid w:val="00FF18C7"/>
    <w:rsid w:val="00FF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CD46"/>
  <w15:docId w15:val="{70EC788E-467D-4758-8CCB-4E751FC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rFonts w:ascii="Calibri" w:eastAsia="Calibri" w:hAnsi="Calibri" w:cs="Calibri"/>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D0557"/>
    <w:pPr>
      <w:tabs>
        <w:tab w:val="center" w:pos="4513"/>
        <w:tab w:val="right" w:pos="9026"/>
      </w:tabs>
      <w:spacing w:line="240" w:lineRule="auto"/>
    </w:pPr>
  </w:style>
  <w:style w:type="character" w:customStyle="1" w:styleId="HeaderChar">
    <w:name w:val="Header Char"/>
    <w:basedOn w:val="DefaultParagraphFont"/>
    <w:link w:val="Header"/>
    <w:uiPriority w:val="99"/>
    <w:rsid w:val="00DD0557"/>
  </w:style>
  <w:style w:type="paragraph" w:styleId="Footer">
    <w:name w:val="footer"/>
    <w:basedOn w:val="Normal"/>
    <w:link w:val="FooterChar"/>
    <w:uiPriority w:val="99"/>
    <w:unhideWhenUsed/>
    <w:rsid w:val="00DD0557"/>
    <w:pPr>
      <w:tabs>
        <w:tab w:val="center" w:pos="4513"/>
        <w:tab w:val="right" w:pos="9026"/>
      </w:tabs>
      <w:spacing w:line="240" w:lineRule="auto"/>
    </w:pPr>
  </w:style>
  <w:style w:type="character" w:customStyle="1" w:styleId="FooterChar">
    <w:name w:val="Footer Char"/>
    <w:basedOn w:val="DefaultParagraphFont"/>
    <w:link w:val="Footer"/>
    <w:uiPriority w:val="99"/>
    <w:rsid w:val="00DD0557"/>
  </w:style>
  <w:style w:type="character" w:styleId="Hyperlink">
    <w:name w:val="Hyperlink"/>
    <w:basedOn w:val="DefaultParagraphFont"/>
    <w:uiPriority w:val="99"/>
    <w:unhideWhenUsed/>
    <w:rsid w:val="0031498A"/>
    <w:rPr>
      <w:color w:val="0000FF" w:themeColor="hyperlink"/>
      <w:u w:val="single"/>
    </w:rPr>
  </w:style>
  <w:style w:type="character" w:styleId="UnresolvedMention">
    <w:name w:val="Unresolved Mention"/>
    <w:basedOn w:val="DefaultParagraphFont"/>
    <w:uiPriority w:val="99"/>
    <w:semiHidden/>
    <w:unhideWhenUsed/>
    <w:rsid w:val="0031498A"/>
    <w:rPr>
      <w:color w:val="605E5C"/>
      <w:shd w:val="clear" w:color="auto" w:fill="E1DFDD"/>
    </w:rPr>
  </w:style>
  <w:style w:type="character" w:styleId="Strong">
    <w:name w:val="Strong"/>
    <w:basedOn w:val="DefaultParagraphFont"/>
    <w:uiPriority w:val="22"/>
    <w:qFormat/>
    <w:rsid w:val="000F4FBE"/>
    <w:rPr>
      <w:b/>
      <w:bCs/>
    </w:rPr>
  </w:style>
  <w:style w:type="character" w:styleId="FollowedHyperlink">
    <w:name w:val="FollowedHyperlink"/>
    <w:basedOn w:val="DefaultParagraphFont"/>
    <w:uiPriority w:val="99"/>
    <w:semiHidden/>
    <w:unhideWhenUsed/>
    <w:rsid w:val="00EB0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tellmamauk.org/national-mosques-security-panel/" TargetMode="External"/><Relationship Id="rId21" Type="http://schemas.openxmlformats.org/officeDocument/2006/relationships/hyperlink" Target="https://vcsep.us7.list-manage.com/track/click?u=83011ab5f15b06afda2f15115&amp;id=aab7bcedda&amp;e=c8a13bc074" TargetMode="External"/><Relationship Id="rId42" Type="http://schemas.openxmlformats.org/officeDocument/2006/relationships/hyperlink" Target="https://www.npsa.gov.uk/resources/fire-weapon-guidance-mitigation-risk-associated-terrorist-use-fire" TargetMode="External"/><Relationship Id="rId47" Type="http://schemas.openxmlformats.org/officeDocument/2006/relationships/hyperlink" Target="https://35d26d3cac464e40bacc033405a5681d.svc.dynamics.com/t/t/oRIzIk8Ya2Iy8olJ6FZcA3gTnI5LWYMEFsrZ9azxOPcx/aAQwxruiNI723WYN0Urub85VoM8TTYDuAI1UCRZAllcx" TargetMode="External"/><Relationship Id="rId63" Type="http://schemas.openxmlformats.org/officeDocument/2006/relationships/hyperlink" Target="https://www.redcross.org.uk/get-involved/teaching-resources/understanding-peoples-experience-of-migration" TargetMode="External"/><Relationship Id="rId68" Type="http://schemas.openxmlformats.org/officeDocument/2006/relationships/hyperlink" Target="https://vcsep.us7.list-manage.com/track/click?u=83011ab5f15b06afda2f15115&amp;id=5ce231e562&amp;e=c8a13bc074" TargetMode="External"/><Relationship Id="rId16" Type="http://schemas.openxmlformats.org/officeDocument/2006/relationships/hyperlink" Target="https://migrantsrights.org.uk/projects/wordsmatter/" TargetMode="External"/><Relationship Id="rId11" Type="http://schemas.openxmlformats.org/officeDocument/2006/relationships/hyperlink" Target="https://mailchi.mp/mcb/stay-safe-stay-united?e=8f7cfbecda" TargetMode="External"/><Relationship Id="rId24" Type="http://schemas.openxmlformats.org/officeDocument/2006/relationships/hyperlink" Target="https://vcsep.us7.list-manage.com/track/click?u=83011ab5f15b06afda2f15115&amp;id=3232d479d6&amp;e=c8a13bc074" TargetMode="External"/><Relationship Id="rId32" Type="http://schemas.openxmlformats.org/officeDocument/2006/relationships/hyperlink" Target="https://hopenothate.org.uk/communities/community-resources/" TargetMode="External"/><Relationship Id="rId37" Type="http://schemas.openxmlformats.org/officeDocument/2006/relationships/hyperlink" Target="https://www.staffordshire.police.uk/advice/advice-and-information/victim-support/victim-witness-support/" TargetMode="External"/><Relationship Id="rId40" Type="http://schemas.openxmlformats.org/officeDocument/2006/relationships/hyperlink" Target="https://www.staffordshirefire.gov.uk/your-safety/business-safety/" TargetMode="External"/><Relationship Id="rId45" Type="http://schemas.openxmlformats.org/officeDocument/2006/relationships/hyperlink" Target="https://london.us21.list-manage.com/track/click?u=46fb828256f8952f90a5738c3&amp;id=59fc8a1fcd&amp;e=ffcaed7fd5" TargetMode="External"/><Relationship Id="rId53" Type="http://schemas.openxmlformats.org/officeDocument/2006/relationships/hyperlink" Target="https://www.samaritans.org/how-we-can-help/contact-samaritan/?gad_source=1&amp;gclid=Cj0KCQjwiuC2BhDSARIsALOVfBLE1nNKRcJs57Z5PgFXbJSh91WBfLZTZy3GgfsZBssXMX1jTwtSzxQaAvCZEALw_wcB" TargetMode="External"/><Relationship Id="rId58" Type="http://schemas.openxmlformats.org/officeDocument/2006/relationships/hyperlink" Target="https://vcsep.us7.list-manage.com/track/click?u=83011ab5f15b06afda2f15115&amp;id=a02e3fb836&amp;e=c8a13bc074" TargetMode="External"/><Relationship Id="rId66" Type="http://schemas.openxmlformats.org/officeDocument/2006/relationships/hyperlink" Target="https://vcsep.us7.list-manage.com/track/click?u=83011ab5f15b06afda2f15115&amp;id=d1a4e7e616&amp;e=c8a13bc074" TargetMode="External"/><Relationship Id="rId74" Type="http://schemas.openxmlformats.org/officeDocument/2006/relationships/hyperlink" Target="https://vcsep.us7.list-manage.com/track/click?u=83011ab5f15b06afda2f15115&amp;id=b851538a04&amp;e=c8a13bc074" TargetMode="External"/><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r1.ddlnk.net/t/cr/AQi9_xIQ4u1sGJ3pwCjG9LflY20WETa-a4khEYg7pL9c8xx3eDbgNAn3ngO9Jg" TargetMode="External"/><Relationship Id="rId19" Type="http://schemas.openxmlformats.org/officeDocument/2006/relationships/hyperlink" Target="https://vcsep.us7.list-manage.com/track/click?u=83011ab5f15b06afda2f15115&amp;id=eea9b2d068&amp;e=c8a13bc074" TargetMode="External"/><Relationship Id="rId14" Type="http://schemas.openxmlformats.org/officeDocument/2006/relationships/hyperlink" Target="https://35d26d3cac464e40bacc033405a5681d.svc.dynamics.com/t/t/OkxxkMip3x5fJOFMUtWs3RGhRmG9MJALH6MtYIP0F64x/aAQwxruiNI723WYN0Urub85VoM8TTYDuAI1UCRZAllcx" TargetMode="External"/><Relationship Id="rId22" Type="http://schemas.openxmlformats.org/officeDocument/2006/relationships/hyperlink" Target="https://35d26d3cac464e40bacc033405a5681d.svc.dynamics.com/t/t/NBr3inXGXu8ELvKgwIIU8OVv2MkR0PfiXDe2OX2arZsx/aAQwxruiNI723WYN0Urub85VoM8TTYDuAI1UCRZAllcx" TargetMode="External"/><Relationship Id="rId27" Type="http://schemas.openxmlformats.org/officeDocument/2006/relationships/hyperlink" Target="https://www.protectuk.police.uk/protectuk-risk-management-guidance" TargetMode="External"/><Relationship Id="rId30" Type="http://schemas.openxmlformats.org/officeDocument/2006/relationships/hyperlink" Target="https://www.victimsupport.org.uk/help-and-support/get-help/support-near-you/live-chat/" TargetMode="External"/><Relationship Id="rId35" Type="http://schemas.openxmlformats.org/officeDocument/2006/relationships/hyperlink" Target="https://www.migranthelpuk.org/contact" TargetMode="External"/><Relationship Id="rId43" Type="http://schemas.openxmlformats.org/officeDocument/2006/relationships/hyperlink" Target="https://www.staffordshirefire.gov.uk/contact-us/" TargetMode="External"/><Relationship Id="rId48" Type="http://schemas.openxmlformats.org/officeDocument/2006/relationships/hyperlink" Target="https://www.gov.uk/government/news/charity-commission-statement-in-response-to-riots-and-public-disorder" TargetMode="External"/><Relationship Id="rId56" Type="http://schemas.openxmlformats.org/officeDocument/2006/relationships/hyperlink" Target="https://vcsep.us7.list-manage.com/track/click?u=83011ab5f15b06afda2f15115&amp;id=341b04968b&amp;e=c8a13bc074" TargetMode="External"/><Relationship Id="rId64" Type="http://schemas.openxmlformats.org/officeDocument/2006/relationships/hyperlink" Target="https://www.redcross.org.uk/get-involved/teaching-resources/positive-images-unpublished" TargetMode="External"/><Relationship Id="rId69" Type="http://schemas.openxmlformats.org/officeDocument/2006/relationships/hyperlink" Target="https://vcsep.us7.list-manage.com/track/click?u=83011ab5f15b06afda2f15115&amp;id=2bc022de0e&amp;e=c8a13bc074" TargetMode="External"/><Relationship Id="rId77" Type="http://schemas.openxmlformats.org/officeDocument/2006/relationships/hyperlink" Target="https://vcsep.us7.list-manage.com/track/click?u=83011ab5f15b06afda2f15115&amp;id=c0194984f9&amp;e=c8a13bc074" TargetMode="External"/><Relationship Id="rId8" Type="http://schemas.openxmlformats.org/officeDocument/2006/relationships/footnotes" Target="footnotes.xml"/><Relationship Id="rId51" Type="http://schemas.openxmlformats.org/officeDocument/2006/relationships/hyperlink" Target="https://www.ubele.org/our-work/bayo" TargetMode="External"/><Relationship Id="rId72" Type="http://schemas.openxmlformats.org/officeDocument/2006/relationships/hyperlink" Target="https://www.youngminds.org.uk/young-person/"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vcsep.us7.list-manage.com/track/click?u=83011ab5f15b06afda2f15115&amp;id=d28897992f&amp;e=c8a13bc074" TargetMode="External"/><Relationship Id="rId17" Type="http://schemas.openxmlformats.org/officeDocument/2006/relationships/hyperlink" Target="https://migrantsrights.org.uk/projects/who-is-welcome/islamophobia-and-migration/" TargetMode="External"/><Relationship Id="rId25" Type="http://schemas.openxmlformats.org/officeDocument/2006/relationships/hyperlink" Target="https://vcsep.us7.list-manage.com/track/click?u=83011ab5f15b06afda2f15115&amp;id=58897be587&amp;e=c8a13bc074" TargetMode="External"/><Relationship Id="rId33" Type="http://schemas.openxmlformats.org/officeDocument/2006/relationships/hyperlink" Target="https://www.stophateuk.org/" TargetMode="External"/><Relationship Id="rId38" Type="http://schemas.openxmlformats.org/officeDocument/2006/relationships/hyperlink" Target="https://www.staffordshirefire.gov.uk/your-safety/safety-at-home/" TargetMode="External"/><Relationship Id="rId46" Type="http://schemas.openxmlformats.org/officeDocument/2006/relationships/hyperlink" Target="https://vcsep.us7.list-manage.com/track/click?u=83011ab5f15b06afda2f15115&amp;id=971f21e7e4&amp;e=c8a13bc074" TargetMode="External"/><Relationship Id="rId59" Type="http://schemas.openxmlformats.org/officeDocument/2006/relationships/hyperlink" Target="https://vcsep.us7.list-manage.com/track/click?u=83011ab5f15b06afda2f15115&amp;id=7584d473f1&amp;e=c8a13bc074" TargetMode="External"/><Relationship Id="rId67" Type="http://schemas.openxmlformats.org/officeDocument/2006/relationships/hyperlink" Target="https://vcsep.us7.list-manage.com/track/click?u=83011ab5f15b06afda2f15115&amp;id=5ba37743a8&amp;e=c8a13bc074" TargetMode="External"/><Relationship Id="rId20" Type="http://schemas.openxmlformats.org/officeDocument/2006/relationships/hyperlink" Target="https://vcsep.us7.list-manage.com/track/click?u=83011ab5f15b06afda2f15115&amp;id=820938580b&amp;e=c8a13bc074" TargetMode="External"/><Relationship Id="rId41" Type="http://schemas.openxmlformats.org/officeDocument/2006/relationships/hyperlink" Target="https://www.npsa.gov.uk/fire-weapon-0" TargetMode="External"/><Relationship Id="rId54" Type="http://schemas.openxmlformats.org/officeDocument/2006/relationships/hyperlink" Target="https://www.mind.org.uk/about-us/contact-us/" TargetMode="External"/><Relationship Id="rId62" Type="http://schemas.openxmlformats.org/officeDocument/2006/relationships/hyperlink" Target="https://www.redcross.org.uk/get-involved/teaching-resources/talking-with-children-and-young-people-about-race-and-racism" TargetMode="External"/><Relationship Id="rId70" Type="http://schemas.openxmlformats.org/officeDocument/2006/relationships/hyperlink" Target="https://myh.org.uk/how-we-can-help/call-us/" TargetMode="External"/><Relationship Id="rId75" Type="http://schemas.openxmlformats.org/officeDocument/2006/relationships/hyperlink" Target="https://vcsep.us7.list-manage.com/track/click?u=83011ab5f15b06afda2f15115&amp;id=4edd16ceb3&amp;e=c8a13bc07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35d26d3cac464e40bacc033405a5681d.svc.dynamics.com/t/t/kBaffnLtxUP2wgaYW8hq7pazjv6GGyGd4TBEwn7Kwzcx/aAQwxruiNI723WYN0Urub85VoM8TTYDuAI1UCRZAllcx" TargetMode="External"/><Relationship Id="rId23" Type="http://schemas.openxmlformats.org/officeDocument/2006/relationships/hyperlink" Target="https://vcsep.us7.list-manage.com/track/click?u=83011ab5f15b06afda2f15115&amp;id=c4ae1515b2&amp;e=c8a13bc074" TargetMode="External"/><Relationship Id="rId28" Type="http://schemas.openxmlformats.org/officeDocument/2006/relationships/hyperlink" Target="https://vcsep.us7.list-manage.com/track/click?u=83011ab5f15b06afda2f15115&amp;id=09fde212ad&amp;e=c8a13bc074" TargetMode="External"/><Relationship Id="rId36" Type="http://schemas.openxmlformats.org/officeDocument/2006/relationships/hyperlink" Target="https://london.us21.list-manage.com/track/click?u=46fb828256f8952f90a5738c3&amp;id=ea35f8d06f&amp;e=ffcaed7fd5" TargetMode="External"/><Relationship Id="rId49" Type="http://schemas.openxmlformats.org/officeDocument/2006/relationships/hyperlink" Target="https://protectionapproaches.org/training" TargetMode="External"/><Relationship Id="rId57" Type="http://schemas.openxmlformats.org/officeDocument/2006/relationships/hyperlink" Target="https://vcsep.us7.list-manage.com/track/click?u=83011ab5f15b06afda2f15115&amp;id=f90f338793&amp;e=c8a13bc074" TargetMode="External"/><Relationship Id="rId10" Type="http://schemas.openxmlformats.org/officeDocument/2006/relationships/hyperlink" Target="https://www.vcsep.org.uk/" TargetMode="External"/><Relationship Id="rId31" Type="http://schemas.openxmlformats.org/officeDocument/2006/relationships/hyperlink" Target="https://www.mysupportspace.org.uk/moj" TargetMode="External"/><Relationship Id="rId44" Type="http://schemas.openxmlformats.org/officeDocument/2006/relationships/hyperlink" Target="https://britishima.org/statement-on-far-right-extremism-aug-2024/" TargetMode="External"/><Relationship Id="rId52" Type="http://schemas.openxmlformats.org/officeDocument/2006/relationships/hyperlink" Target="https://www.baatn.org.uk/about/" TargetMode="External"/><Relationship Id="rId60" Type="http://schemas.openxmlformats.org/officeDocument/2006/relationships/hyperlink" Target="https://www.redcross.org.uk/get-involved/teaching-resources" TargetMode="External"/><Relationship Id="rId65" Type="http://schemas.openxmlformats.org/officeDocument/2006/relationships/hyperlink" Target="https://vcsep.us7.list-manage.com/track/click?u=83011ab5f15b06afda2f15115&amp;id=52da79b0b2&amp;e=c8a13bc074" TargetMode="External"/><Relationship Id="rId73" Type="http://schemas.openxmlformats.org/officeDocument/2006/relationships/hyperlink" Target="https://www.protectuk.police.uk/news-views/keeping-everyone-safe-events" TargetMode="External"/><Relationship Id="rId78"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navca.org.uk/news/statement-on-recent-violent-disorder" TargetMode="External"/><Relationship Id="rId18" Type="http://schemas.openxmlformats.org/officeDocument/2006/relationships/hyperlink" Target="https://www.redcross.org.uk/about-us/what-we-do/how-we-support-refugees/voices-network" TargetMode="External"/><Relationship Id="rId39" Type="http://schemas.openxmlformats.org/officeDocument/2006/relationships/hyperlink" Target="https://www.staffordshirefire.gov.uk/your-safety/safety-outside/" TargetMode="External"/><Relationship Id="rId34" Type="http://schemas.openxmlformats.org/officeDocument/2006/relationships/hyperlink" Target="https://protectionapproaches.org/training" TargetMode="External"/><Relationship Id="rId50" Type="http://schemas.openxmlformats.org/officeDocument/2006/relationships/hyperlink" Target="https://www.ubele.org/our-work/bayo" TargetMode="External"/><Relationship Id="rId55" Type="http://schemas.openxmlformats.org/officeDocument/2006/relationships/hyperlink" Target="https://www.rethink.org/aboutus/what-we-do/advice-and-information-service/" TargetMode="External"/><Relationship Id="rId76" Type="http://schemas.openxmlformats.org/officeDocument/2006/relationships/hyperlink" Target="https://vcsep.us7.list-manage.com/track/click?u=83011ab5f15b06afda2f15115&amp;id=01c79fbb2e&amp;e=c8a13bc074" TargetMode="External"/><Relationship Id="rId7" Type="http://schemas.openxmlformats.org/officeDocument/2006/relationships/webSettings" Target="webSettings.xml"/><Relationship Id="rId71" Type="http://schemas.openxmlformats.org/officeDocument/2006/relationships/hyperlink" Target="https://nationalemergenciestrust.org.uk/beethedifference/?gad_source=1&amp;gclid=EAIaIQobChMI6qSxyb6DiAMVjJZQBh1_Fx9ZEAAYASAAEgIYM_D_BwE" TargetMode="External"/><Relationship Id="rId2" Type="http://schemas.openxmlformats.org/officeDocument/2006/relationships/customXml" Target="../customXml/item2.xml"/><Relationship Id="rId29" Type="http://schemas.openxmlformats.org/officeDocument/2006/relationships/hyperlink" Target="https://www.victimsupport.org.uk/victim-support-responds-to-the-violence-and-racist-attacks-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E194A-6A77-459D-9F5E-B204EDF1A753}">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93585B8D-F951-4294-A7C8-D89EA9FC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586B9-113C-4EE7-97E9-68A75CA0B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2795</Words>
  <Characters>15932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Links>
    <vt:vector size="408" baseType="variant">
      <vt:variant>
        <vt:i4>1572887</vt:i4>
      </vt:variant>
      <vt:variant>
        <vt:i4>201</vt:i4>
      </vt:variant>
      <vt:variant>
        <vt:i4>0</vt:i4>
      </vt:variant>
      <vt:variant>
        <vt:i4>5</vt:i4>
      </vt:variant>
      <vt:variant>
        <vt:lpwstr>https://vcsep.us7.list-manage.com/track/click?u=83011ab5f15b06afda2f15115&amp;id=c0194984f9&amp;e=c8a13bc074</vt:lpwstr>
      </vt:variant>
      <vt:variant>
        <vt:lpwstr/>
      </vt:variant>
      <vt:variant>
        <vt:i4>1704013</vt:i4>
      </vt:variant>
      <vt:variant>
        <vt:i4>198</vt:i4>
      </vt:variant>
      <vt:variant>
        <vt:i4>0</vt:i4>
      </vt:variant>
      <vt:variant>
        <vt:i4>5</vt:i4>
      </vt:variant>
      <vt:variant>
        <vt:lpwstr>https://vcsep.us7.list-manage.com/track/click?u=83011ab5f15b06afda2f15115&amp;id=01c79fbb2e&amp;e=c8a13bc074</vt:lpwstr>
      </vt:variant>
      <vt:variant>
        <vt:lpwstr/>
      </vt:variant>
      <vt:variant>
        <vt:i4>4194379</vt:i4>
      </vt:variant>
      <vt:variant>
        <vt:i4>195</vt:i4>
      </vt:variant>
      <vt:variant>
        <vt:i4>0</vt:i4>
      </vt:variant>
      <vt:variant>
        <vt:i4>5</vt:i4>
      </vt:variant>
      <vt:variant>
        <vt:lpwstr>https://vcsep.us7.list-manage.com/track/click?u=83011ab5f15b06afda2f15115&amp;id=4edd16ceb3&amp;e=c8a13bc074</vt:lpwstr>
      </vt:variant>
      <vt:variant>
        <vt:lpwstr/>
      </vt:variant>
      <vt:variant>
        <vt:i4>4849733</vt:i4>
      </vt:variant>
      <vt:variant>
        <vt:i4>192</vt:i4>
      </vt:variant>
      <vt:variant>
        <vt:i4>0</vt:i4>
      </vt:variant>
      <vt:variant>
        <vt:i4>5</vt:i4>
      </vt:variant>
      <vt:variant>
        <vt:lpwstr>https://vcsep.us7.list-manage.com/track/click?u=83011ab5f15b06afda2f15115&amp;id=b851538a04&amp;e=c8a13bc074</vt:lpwstr>
      </vt:variant>
      <vt:variant>
        <vt:lpwstr/>
      </vt:variant>
      <vt:variant>
        <vt:i4>7536738</vt:i4>
      </vt:variant>
      <vt:variant>
        <vt:i4>189</vt:i4>
      </vt:variant>
      <vt:variant>
        <vt:i4>0</vt:i4>
      </vt:variant>
      <vt:variant>
        <vt:i4>5</vt:i4>
      </vt:variant>
      <vt:variant>
        <vt:lpwstr>https://www.protectuk.police.uk/news-views/keeping-everyone-safe-events</vt:lpwstr>
      </vt:variant>
      <vt:variant>
        <vt:lpwstr/>
      </vt:variant>
      <vt:variant>
        <vt:i4>4128825</vt:i4>
      </vt:variant>
      <vt:variant>
        <vt:i4>186</vt:i4>
      </vt:variant>
      <vt:variant>
        <vt:i4>0</vt:i4>
      </vt:variant>
      <vt:variant>
        <vt:i4>5</vt:i4>
      </vt:variant>
      <vt:variant>
        <vt:lpwstr>https://www.youngminds.org.uk/young-person/</vt:lpwstr>
      </vt:variant>
      <vt:variant>
        <vt:lpwstr/>
      </vt:variant>
      <vt:variant>
        <vt:i4>7667827</vt:i4>
      </vt:variant>
      <vt:variant>
        <vt:i4>183</vt:i4>
      </vt:variant>
      <vt:variant>
        <vt:i4>0</vt:i4>
      </vt:variant>
      <vt:variant>
        <vt:i4>5</vt:i4>
      </vt:variant>
      <vt:variant>
        <vt:lpwstr>https://nationalemergenciestrust.org.uk/beethedifference/?gad_source=1&amp;gclid=EAIaIQobChMI6qSxyb6DiAMVjJZQBh1_Fx9ZEAAYASAAEgIYM_D_BwE</vt:lpwstr>
      </vt:variant>
      <vt:variant>
        <vt:lpwstr/>
      </vt:variant>
      <vt:variant>
        <vt:i4>3932270</vt:i4>
      </vt:variant>
      <vt:variant>
        <vt:i4>180</vt:i4>
      </vt:variant>
      <vt:variant>
        <vt:i4>0</vt:i4>
      </vt:variant>
      <vt:variant>
        <vt:i4>5</vt:i4>
      </vt:variant>
      <vt:variant>
        <vt:lpwstr>https://myh.org.uk/how-we-can-help/call-us/</vt:lpwstr>
      </vt:variant>
      <vt:variant>
        <vt:lpwstr/>
      </vt:variant>
      <vt:variant>
        <vt:i4>1507402</vt:i4>
      </vt:variant>
      <vt:variant>
        <vt:i4>177</vt:i4>
      </vt:variant>
      <vt:variant>
        <vt:i4>0</vt:i4>
      </vt:variant>
      <vt:variant>
        <vt:i4>5</vt:i4>
      </vt:variant>
      <vt:variant>
        <vt:lpwstr>https://vcsep.us7.list-manage.com/track/click?u=83011ab5f15b06afda2f15115&amp;id=2bc022de0e&amp;e=c8a13bc074</vt:lpwstr>
      </vt:variant>
      <vt:variant>
        <vt:lpwstr/>
      </vt:variant>
      <vt:variant>
        <vt:i4>1048653</vt:i4>
      </vt:variant>
      <vt:variant>
        <vt:i4>174</vt:i4>
      </vt:variant>
      <vt:variant>
        <vt:i4>0</vt:i4>
      </vt:variant>
      <vt:variant>
        <vt:i4>5</vt:i4>
      </vt:variant>
      <vt:variant>
        <vt:lpwstr>https://vcsep.us7.list-manage.com/track/click?u=83011ab5f15b06afda2f15115&amp;id=5ce231e562&amp;e=c8a13bc074</vt:lpwstr>
      </vt:variant>
      <vt:variant>
        <vt:lpwstr/>
      </vt:variant>
      <vt:variant>
        <vt:i4>1441863</vt:i4>
      </vt:variant>
      <vt:variant>
        <vt:i4>171</vt:i4>
      </vt:variant>
      <vt:variant>
        <vt:i4>0</vt:i4>
      </vt:variant>
      <vt:variant>
        <vt:i4>5</vt:i4>
      </vt:variant>
      <vt:variant>
        <vt:lpwstr>https://vcsep.us7.list-manage.com/track/click?u=83011ab5f15b06afda2f15115&amp;id=5ba37743a8&amp;e=c8a13bc074</vt:lpwstr>
      </vt:variant>
      <vt:variant>
        <vt:lpwstr/>
      </vt:variant>
      <vt:variant>
        <vt:i4>1310744</vt:i4>
      </vt:variant>
      <vt:variant>
        <vt:i4>168</vt:i4>
      </vt:variant>
      <vt:variant>
        <vt:i4>0</vt:i4>
      </vt:variant>
      <vt:variant>
        <vt:i4>5</vt:i4>
      </vt:variant>
      <vt:variant>
        <vt:lpwstr>https://vcsep.us7.list-manage.com/track/click?u=83011ab5f15b06afda2f15115&amp;id=d1a4e7e616&amp;e=c8a13bc074</vt:lpwstr>
      </vt:variant>
      <vt:variant>
        <vt:lpwstr/>
      </vt:variant>
      <vt:variant>
        <vt:i4>4587586</vt:i4>
      </vt:variant>
      <vt:variant>
        <vt:i4>165</vt:i4>
      </vt:variant>
      <vt:variant>
        <vt:i4>0</vt:i4>
      </vt:variant>
      <vt:variant>
        <vt:i4>5</vt:i4>
      </vt:variant>
      <vt:variant>
        <vt:lpwstr>https://vcsep.us7.list-manage.com/track/click?u=83011ab5f15b06afda2f15115&amp;id=52da79b0b2&amp;e=c8a13bc074</vt:lpwstr>
      </vt:variant>
      <vt:variant>
        <vt:lpwstr/>
      </vt:variant>
      <vt:variant>
        <vt:i4>8126523</vt:i4>
      </vt:variant>
      <vt:variant>
        <vt:i4>162</vt:i4>
      </vt:variant>
      <vt:variant>
        <vt:i4>0</vt:i4>
      </vt:variant>
      <vt:variant>
        <vt:i4>5</vt:i4>
      </vt:variant>
      <vt:variant>
        <vt:lpwstr>https://www.redcross.org.uk/get-involved/teaching-resources/positive-images-unpublished</vt:lpwstr>
      </vt:variant>
      <vt:variant>
        <vt:lpwstr/>
      </vt:variant>
      <vt:variant>
        <vt:i4>589911</vt:i4>
      </vt:variant>
      <vt:variant>
        <vt:i4>159</vt:i4>
      </vt:variant>
      <vt:variant>
        <vt:i4>0</vt:i4>
      </vt:variant>
      <vt:variant>
        <vt:i4>5</vt:i4>
      </vt:variant>
      <vt:variant>
        <vt:lpwstr>https://www.redcross.org.uk/get-involved/teaching-resources/understanding-peoples-experience-of-migration</vt:lpwstr>
      </vt:variant>
      <vt:variant>
        <vt:lpwstr/>
      </vt:variant>
      <vt:variant>
        <vt:i4>4587585</vt:i4>
      </vt:variant>
      <vt:variant>
        <vt:i4>156</vt:i4>
      </vt:variant>
      <vt:variant>
        <vt:i4>0</vt:i4>
      </vt:variant>
      <vt:variant>
        <vt:i4>5</vt:i4>
      </vt:variant>
      <vt:variant>
        <vt:lpwstr>https://www.redcross.org.uk/get-involved/teaching-resources/talking-with-children-and-young-people-about-race-and-racism</vt:lpwstr>
      </vt:variant>
      <vt:variant>
        <vt:lpwstr/>
      </vt:variant>
      <vt:variant>
        <vt:i4>1703970</vt:i4>
      </vt:variant>
      <vt:variant>
        <vt:i4>153</vt:i4>
      </vt:variant>
      <vt:variant>
        <vt:i4>0</vt:i4>
      </vt:variant>
      <vt:variant>
        <vt:i4>5</vt:i4>
      </vt:variant>
      <vt:variant>
        <vt:lpwstr>https://r1.ddlnk.net/t/cr/AQi9_xIQ4u1sGJ3pwCjG9LflY20WETa-a4khEYg7pL9c8xx3eDbgNAn3ngO9Jg</vt:lpwstr>
      </vt:variant>
      <vt:variant>
        <vt:lpwstr/>
      </vt:variant>
      <vt:variant>
        <vt:i4>6553698</vt:i4>
      </vt:variant>
      <vt:variant>
        <vt:i4>150</vt:i4>
      </vt:variant>
      <vt:variant>
        <vt:i4>0</vt:i4>
      </vt:variant>
      <vt:variant>
        <vt:i4>5</vt:i4>
      </vt:variant>
      <vt:variant>
        <vt:lpwstr>https://www.redcross.org.uk/get-involved/teaching-resources</vt:lpwstr>
      </vt:variant>
      <vt:variant>
        <vt:lpwstr>Workshops</vt:lpwstr>
      </vt:variant>
      <vt:variant>
        <vt:i4>1703965</vt:i4>
      </vt:variant>
      <vt:variant>
        <vt:i4>147</vt:i4>
      </vt:variant>
      <vt:variant>
        <vt:i4>0</vt:i4>
      </vt:variant>
      <vt:variant>
        <vt:i4>5</vt:i4>
      </vt:variant>
      <vt:variant>
        <vt:lpwstr>https://vcsep.us7.list-manage.com/track/click?u=83011ab5f15b06afda2f15115&amp;id=7584d473f1&amp;e=c8a13bc074</vt:lpwstr>
      </vt:variant>
      <vt:variant>
        <vt:lpwstr/>
      </vt:variant>
      <vt:variant>
        <vt:i4>1114135</vt:i4>
      </vt:variant>
      <vt:variant>
        <vt:i4>144</vt:i4>
      </vt:variant>
      <vt:variant>
        <vt:i4>0</vt:i4>
      </vt:variant>
      <vt:variant>
        <vt:i4>5</vt:i4>
      </vt:variant>
      <vt:variant>
        <vt:lpwstr>https://vcsep.us7.list-manage.com/track/click?u=83011ab5f15b06afda2f15115&amp;id=a02e3fb836&amp;e=c8a13bc074</vt:lpwstr>
      </vt:variant>
      <vt:variant>
        <vt:lpwstr/>
      </vt:variant>
      <vt:variant>
        <vt:i4>4456514</vt:i4>
      </vt:variant>
      <vt:variant>
        <vt:i4>141</vt:i4>
      </vt:variant>
      <vt:variant>
        <vt:i4>0</vt:i4>
      </vt:variant>
      <vt:variant>
        <vt:i4>5</vt:i4>
      </vt:variant>
      <vt:variant>
        <vt:lpwstr>https://vcsep.us7.list-manage.com/track/click?u=83011ab5f15b06afda2f15115&amp;id=f90f338793&amp;e=c8a13bc074</vt:lpwstr>
      </vt:variant>
      <vt:variant>
        <vt:lpwstr/>
      </vt:variant>
      <vt:variant>
        <vt:i4>1245212</vt:i4>
      </vt:variant>
      <vt:variant>
        <vt:i4>138</vt:i4>
      </vt:variant>
      <vt:variant>
        <vt:i4>0</vt:i4>
      </vt:variant>
      <vt:variant>
        <vt:i4>5</vt:i4>
      </vt:variant>
      <vt:variant>
        <vt:lpwstr>https://vcsep.us7.list-manage.com/track/click?u=83011ab5f15b06afda2f15115&amp;id=341b04968b&amp;e=c8a13bc074</vt:lpwstr>
      </vt:variant>
      <vt:variant>
        <vt:lpwstr/>
      </vt:variant>
      <vt:variant>
        <vt:i4>2293803</vt:i4>
      </vt:variant>
      <vt:variant>
        <vt:i4>135</vt:i4>
      </vt:variant>
      <vt:variant>
        <vt:i4>0</vt:i4>
      </vt:variant>
      <vt:variant>
        <vt:i4>5</vt:i4>
      </vt:variant>
      <vt:variant>
        <vt:lpwstr>https://www.rethink.org/aboutus/what-we-do/advice-and-information-service/</vt:lpwstr>
      </vt:variant>
      <vt:variant>
        <vt:lpwstr/>
      </vt:variant>
      <vt:variant>
        <vt:i4>1835100</vt:i4>
      </vt:variant>
      <vt:variant>
        <vt:i4>132</vt:i4>
      </vt:variant>
      <vt:variant>
        <vt:i4>0</vt:i4>
      </vt:variant>
      <vt:variant>
        <vt:i4>5</vt:i4>
      </vt:variant>
      <vt:variant>
        <vt:lpwstr>https://www.mind.org.uk/about-us/contact-us/</vt:lpwstr>
      </vt:variant>
      <vt:variant>
        <vt:lpwstr/>
      </vt:variant>
      <vt:variant>
        <vt:i4>4522001</vt:i4>
      </vt:variant>
      <vt:variant>
        <vt:i4>129</vt:i4>
      </vt:variant>
      <vt:variant>
        <vt:i4>0</vt:i4>
      </vt:variant>
      <vt:variant>
        <vt:i4>5</vt:i4>
      </vt:variant>
      <vt:variant>
        <vt:lpwstr>https://www.samaritans.org/how-we-can-help/contact-samaritan/?gad_source=1&amp;gclid=Cj0KCQjwiuC2BhDSARIsALOVfBLE1nNKRcJs57Z5PgFXbJSh91WBfLZTZy3GgfsZBssXMX1jTwtSzxQaAvCZEALw_wcB</vt:lpwstr>
      </vt:variant>
      <vt:variant>
        <vt:lpwstr/>
      </vt:variant>
      <vt:variant>
        <vt:i4>4063336</vt:i4>
      </vt:variant>
      <vt:variant>
        <vt:i4>126</vt:i4>
      </vt:variant>
      <vt:variant>
        <vt:i4>0</vt:i4>
      </vt:variant>
      <vt:variant>
        <vt:i4>5</vt:i4>
      </vt:variant>
      <vt:variant>
        <vt:lpwstr>https://www.baatn.org.uk/about/</vt:lpwstr>
      </vt:variant>
      <vt:variant>
        <vt:lpwstr/>
      </vt:variant>
      <vt:variant>
        <vt:i4>7471211</vt:i4>
      </vt:variant>
      <vt:variant>
        <vt:i4>123</vt:i4>
      </vt:variant>
      <vt:variant>
        <vt:i4>0</vt:i4>
      </vt:variant>
      <vt:variant>
        <vt:i4>5</vt:i4>
      </vt:variant>
      <vt:variant>
        <vt:lpwstr>https://www.ubele.org/our-work/bayo</vt:lpwstr>
      </vt:variant>
      <vt:variant>
        <vt:lpwstr/>
      </vt:variant>
      <vt:variant>
        <vt:i4>7471211</vt:i4>
      </vt:variant>
      <vt:variant>
        <vt:i4>120</vt:i4>
      </vt:variant>
      <vt:variant>
        <vt:i4>0</vt:i4>
      </vt:variant>
      <vt:variant>
        <vt:i4>5</vt:i4>
      </vt:variant>
      <vt:variant>
        <vt:lpwstr>https://www.ubele.org/our-work/bayo</vt:lpwstr>
      </vt:variant>
      <vt:variant>
        <vt:lpwstr/>
      </vt:variant>
      <vt:variant>
        <vt:i4>1441880</vt:i4>
      </vt:variant>
      <vt:variant>
        <vt:i4>117</vt:i4>
      </vt:variant>
      <vt:variant>
        <vt:i4>0</vt:i4>
      </vt:variant>
      <vt:variant>
        <vt:i4>5</vt:i4>
      </vt:variant>
      <vt:variant>
        <vt:lpwstr>https://protectionapproaches.org/training</vt:lpwstr>
      </vt:variant>
      <vt:variant>
        <vt:lpwstr/>
      </vt:variant>
      <vt:variant>
        <vt:i4>5046289</vt:i4>
      </vt:variant>
      <vt:variant>
        <vt:i4>114</vt:i4>
      </vt:variant>
      <vt:variant>
        <vt:i4>0</vt:i4>
      </vt:variant>
      <vt:variant>
        <vt:i4>5</vt:i4>
      </vt:variant>
      <vt:variant>
        <vt:lpwstr>https://www.gov.uk/government/news/charity-commission-statement-in-response-to-riots-and-public-disorder</vt:lpwstr>
      </vt:variant>
      <vt:variant>
        <vt:lpwstr/>
      </vt:variant>
      <vt:variant>
        <vt:i4>4128874</vt:i4>
      </vt:variant>
      <vt:variant>
        <vt:i4>111</vt:i4>
      </vt:variant>
      <vt:variant>
        <vt:i4>0</vt:i4>
      </vt:variant>
      <vt:variant>
        <vt:i4>5</vt:i4>
      </vt:variant>
      <vt:variant>
        <vt:lpwstr>https://35d26d3cac464e40bacc033405a5681d.svc.dynamics.com/t/t/oRIzIk8Ya2Iy8olJ6FZcA3gTnI5LWYMEFsrZ9azxOPcx/aAQwxruiNI723WYN0Urub85VoM8TTYDuAI1UCRZAllcx</vt:lpwstr>
      </vt:variant>
      <vt:variant>
        <vt:lpwstr/>
      </vt:variant>
      <vt:variant>
        <vt:i4>1704009</vt:i4>
      </vt:variant>
      <vt:variant>
        <vt:i4>108</vt:i4>
      </vt:variant>
      <vt:variant>
        <vt:i4>0</vt:i4>
      </vt:variant>
      <vt:variant>
        <vt:i4>5</vt:i4>
      </vt:variant>
      <vt:variant>
        <vt:lpwstr>https://vcsep.us7.list-manage.com/track/click?u=83011ab5f15b06afda2f15115&amp;id=971f21e7e4&amp;e=c8a13bc074</vt:lpwstr>
      </vt:variant>
      <vt:variant>
        <vt:lpwstr/>
      </vt:variant>
      <vt:variant>
        <vt:i4>3473447</vt:i4>
      </vt:variant>
      <vt:variant>
        <vt:i4>105</vt:i4>
      </vt:variant>
      <vt:variant>
        <vt:i4>0</vt:i4>
      </vt:variant>
      <vt:variant>
        <vt:i4>5</vt:i4>
      </vt:variant>
      <vt:variant>
        <vt:lpwstr>https://london.us21.list-manage.com/track/click?u=46fb828256f8952f90a5738c3&amp;id=59fc8a1fcd&amp;e=ffcaed7fd5</vt:lpwstr>
      </vt:variant>
      <vt:variant>
        <vt:lpwstr/>
      </vt:variant>
      <vt:variant>
        <vt:i4>4522007</vt:i4>
      </vt:variant>
      <vt:variant>
        <vt:i4>102</vt:i4>
      </vt:variant>
      <vt:variant>
        <vt:i4>0</vt:i4>
      </vt:variant>
      <vt:variant>
        <vt:i4>5</vt:i4>
      </vt:variant>
      <vt:variant>
        <vt:lpwstr>https://britishima.org/statement-on-far-right-extremism-aug-2024/</vt:lpwstr>
      </vt:variant>
      <vt:variant>
        <vt:lpwstr/>
      </vt:variant>
      <vt:variant>
        <vt:i4>1638488</vt:i4>
      </vt:variant>
      <vt:variant>
        <vt:i4>99</vt:i4>
      </vt:variant>
      <vt:variant>
        <vt:i4>0</vt:i4>
      </vt:variant>
      <vt:variant>
        <vt:i4>5</vt:i4>
      </vt:variant>
      <vt:variant>
        <vt:lpwstr>https://www.staffordshirefire.gov.uk/contact-us/</vt:lpwstr>
      </vt:variant>
      <vt:variant>
        <vt:lpwstr/>
      </vt:variant>
      <vt:variant>
        <vt:i4>1638401</vt:i4>
      </vt:variant>
      <vt:variant>
        <vt:i4>96</vt:i4>
      </vt:variant>
      <vt:variant>
        <vt:i4>0</vt:i4>
      </vt:variant>
      <vt:variant>
        <vt:i4>5</vt:i4>
      </vt:variant>
      <vt:variant>
        <vt:lpwstr>https://www.npsa.gov.uk/resources/fire-weapon-guidance-mitigation-risk-associated-terrorist-use-fire</vt:lpwstr>
      </vt:variant>
      <vt:variant>
        <vt:lpwstr/>
      </vt:variant>
      <vt:variant>
        <vt:i4>4849691</vt:i4>
      </vt:variant>
      <vt:variant>
        <vt:i4>93</vt:i4>
      </vt:variant>
      <vt:variant>
        <vt:i4>0</vt:i4>
      </vt:variant>
      <vt:variant>
        <vt:i4>5</vt:i4>
      </vt:variant>
      <vt:variant>
        <vt:lpwstr>https://www.npsa.gov.uk/fire-weapon-0</vt:lpwstr>
      </vt:variant>
      <vt:variant>
        <vt:lpwstr/>
      </vt:variant>
      <vt:variant>
        <vt:i4>5963846</vt:i4>
      </vt:variant>
      <vt:variant>
        <vt:i4>90</vt:i4>
      </vt:variant>
      <vt:variant>
        <vt:i4>0</vt:i4>
      </vt:variant>
      <vt:variant>
        <vt:i4>5</vt:i4>
      </vt:variant>
      <vt:variant>
        <vt:lpwstr>https://www.staffordshirefire.gov.uk/your-safety/business-safety/</vt:lpwstr>
      </vt:variant>
      <vt:variant>
        <vt:lpwstr/>
      </vt:variant>
      <vt:variant>
        <vt:i4>393287</vt:i4>
      </vt:variant>
      <vt:variant>
        <vt:i4>87</vt:i4>
      </vt:variant>
      <vt:variant>
        <vt:i4>0</vt:i4>
      </vt:variant>
      <vt:variant>
        <vt:i4>5</vt:i4>
      </vt:variant>
      <vt:variant>
        <vt:lpwstr>https://www.staffordshirefire.gov.uk/your-safety/safety-outside/</vt:lpwstr>
      </vt:variant>
      <vt:variant>
        <vt:lpwstr/>
      </vt:variant>
      <vt:variant>
        <vt:i4>1376278</vt:i4>
      </vt:variant>
      <vt:variant>
        <vt:i4>84</vt:i4>
      </vt:variant>
      <vt:variant>
        <vt:i4>0</vt:i4>
      </vt:variant>
      <vt:variant>
        <vt:i4>5</vt:i4>
      </vt:variant>
      <vt:variant>
        <vt:lpwstr>https://www.staffordshirefire.gov.uk/your-safety/safety-at-home/</vt:lpwstr>
      </vt:variant>
      <vt:variant>
        <vt:lpwstr/>
      </vt:variant>
      <vt:variant>
        <vt:i4>5111898</vt:i4>
      </vt:variant>
      <vt:variant>
        <vt:i4>81</vt:i4>
      </vt:variant>
      <vt:variant>
        <vt:i4>0</vt:i4>
      </vt:variant>
      <vt:variant>
        <vt:i4>5</vt:i4>
      </vt:variant>
      <vt:variant>
        <vt:lpwstr>https://www.staffordshire.police.uk/advice/advice-and-information/victim-support/victim-witness-support/</vt:lpwstr>
      </vt:variant>
      <vt:variant>
        <vt:lpwstr/>
      </vt:variant>
      <vt:variant>
        <vt:i4>7208996</vt:i4>
      </vt:variant>
      <vt:variant>
        <vt:i4>78</vt:i4>
      </vt:variant>
      <vt:variant>
        <vt:i4>0</vt:i4>
      </vt:variant>
      <vt:variant>
        <vt:i4>5</vt:i4>
      </vt:variant>
      <vt:variant>
        <vt:lpwstr>https://london.us21.list-manage.com/track/click?u=46fb828256f8952f90a5738c3&amp;id=ea35f8d06f&amp;e=ffcaed7fd5</vt:lpwstr>
      </vt:variant>
      <vt:variant>
        <vt:lpwstr/>
      </vt:variant>
      <vt:variant>
        <vt:i4>4653125</vt:i4>
      </vt:variant>
      <vt:variant>
        <vt:i4>75</vt:i4>
      </vt:variant>
      <vt:variant>
        <vt:i4>0</vt:i4>
      </vt:variant>
      <vt:variant>
        <vt:i4>5</vt:i4>
      </vt:variant>
      <vt:variant>
        <vt:lpwstr>https://www.migranthelpuk.org/contact</vt:lpwstr>
      </vt:variant>
      <vt:variant>
        <vt:lpwstr/>
      </vt:variant>
      <vt:variant>
        <vt:i4>1441880</vt:i4>
      </vt:variant>
      <vt:variant>
        <vt:i4>72</vt:i4>
      </vt:variant>
      <vt:variant>
        <vt:i4>0</vt:i4>
      </vt:variant>
      <vt:variant>
        <vt:i4>5</vt:i4>
      </vt:variant>
      <vt:variant>
        <vt:lpwstr>https://protectionapproaches.org/training</vt:lpwstr>
      </vt:variant>
      <vt:variant>
        <vt:lpwstr/>
      </vt:variant>
      <vt:variant>
        <vt:i4>2818153</vt:i4>
      </vt:variant>
      <vt:variant>
        <vt:i4>69</vt:i4>
      </vt:variant>
      <vt:variant>
        <vt:i4>0</vt:i4>
      </vt:variant>
      <vt:variant>
        <vt:i4>5</vt:i4>
      </vt:variant>
      <vt:variant>
        <vt:lpwstr>https://www.stophateuk.org/</vt:lpwstr>
      </vt:variant>
      <vt:variant>
        <vt:lpwstr/>
      </vt:variant>
      <vt:variant>
        <vt:i4>7733358</vt:i4>
      </vt:variant>
      <vt:variant>
        <vt:i4>66</vt:i4>
      </vt:variant>
      <vt:variant>
        <vt:i4>0</vt:i4>
      </vt:variant>
      <vt:variant>
        <vt:i4>5</vt:i4>
      </vt:variant>
      <vt:variant>
        <vt:lpwstr>https://hopenothate.org.uk/communities/community-resources/</vt:lpwstr>
      </vt:variant>
      <vt:variant>
        <vt:lpwstr/>
      </vt:variant>
      <vt:variant>
        <vt:i4>786514</vt:i4>
      </vt:variant>
      <vt:variant>
        <vt:i4>63</vt:i4>
      </vt:variant>
      <vt:variant>
        <vt:i4>0</vt:i4>
      </vt:variant>
      <vt:variant>
        <vt:i4>5</vt:i4>
      </vt:variant>
      <vt:variant>
        <vt:lpwstr>https://www.mysupportspace.org.uk/moj</vt:lpwstr>
      </vt:variant>
      <vt:variant>
        <vt:lpwstr/>
      </vt:variant>
      <vt:variant>
        <vt:i4>6422572</vt:i4>
      </vt:variant>
      <vt:variant>
        <vt:i4>60</vt:i4>
      </vt:variant>
      <vt:variant>
        <vt:i4>0</vt:i4>
      </vt:variant>
      <vt:variant>
        <vt:i4>5</vt:i4>
      </vt:variant>
      <vt:variant>
        <vt:lpwstr>https://www.victimsupport.org.uk/help-and-support/get-help/support-near-you/live-chat/</vt:lpwstr>
      </vt:variant>
      <vt:variant>
        <vt:lpwstr/>
      </vt:variant>
      <vt:variant>
        <vt:i4>8060965</vt:i4>
      </vt:variant>
      <vt:variant>
        <vt:i4>57</vt:i4>
      </vt:variant>
      <vt:variant>
        <vt:i4>0</vt:i4>
      </vt:variant>
      <vt:variant>
        <vt:i4>5</vt:i4>
      </vt:variant>
      <vt:variant>
        <vt:lpwstr>https://www.victimsupport.org.uk/victim-support-responds-to-the-violence-and-racist-attacks-in-the-uk/</vt:lpwstr>
      </vt:variant>
      <vt:variant>
        <vt:lpwstr/>
      </vt:variant>
      <vt:variant>
        <vt:i4>4390931</vt:i4>
      </vt:variant>
      <vt:variant>
        <vt:i4>54</vt:i4>
      </vt:variant>
      <vt:variant>
        <vt:i4>0</vt:i4>
      </vt:variant>
      <vt:variant>
        <vt:i4>5</vt:i4>
      </vt:variant>
      <vt:variant>
        <vt:lpwstr>https://vcsep.us7.list-manage.com/track/click?u=83011ab5f15b06afda2f15115&amp;id=09fde212ad&amp;e=c8a13bc074</vt:lpwstr>
      </vt:variant>
      <vt:variant>
        <vt:lpwstr/>
      </vt:variant>
      <vt:variant>
        <vt:i4>2097198</vt:i4>
      </vt:variant>
      <vt:variant>
        <vt:i4>51</vt:i4>
      </vt:variant>
      <vt:variant>
        <vt:i4>0</vt:i4>
      </vt:variant>
      <vt:variant>
        <vt:i4>5</vt:i4>
      </vt:variant>
      <vt:variant>
        <vt:lpwstr>https://www.protectuk.police.uk/protectuk-risk-management-guidance</vt:lpwstr>
      </vt:variant>
      <vt:variant>
        <vt:lpwstr/>
      </vt:variant>
      <vt:variant>
        <vt:i4>6684787</vt:i4>
      </vt:variant>
      <vt:variant>
        <vt:i4>48</vt:i4>
      </vt:variant>
      <vt:variant>
        <vt:i4>0</vt:i4>
      </vt:variant>
      <vt:variant>
        <vt:i4>5</vt:i4>
      </vt:variant>
      <vt:variant>
        <vt:lpwstr>https://tellmamauk.org/national-mosques-security-panel/</vt:lpwstr>
      </vt:variant>
      <vt:variant>
        <vt:lpwstr/>
      </vt:variant>
      <vt:variant>
        <vt:i4>4653131</vt:i4>
      </vt:variant>
      <vt:variant>
        <vt:i4>45</vt:i4>
      </vt:variant>
      <vt:variant>
        <vt:i4>0</vt:i4>
      </vt:variant>
      <vt:variant>
        <vt:i4>5</vt:i4>
      </vt:variant>
      <vt:variant>
        <vt:lpwstr>https://vcsep.us7.list-manage.com/track/click?u=83011ab5f15b06afda2f15115&amp;id=58897be587&amp;e=c8a13bc074</vt:lpwstr>
      </vt:variant>
      <vt:variant>
        <vt:lpwstr/>
      </vt:variant>
      <vt:variant>
        <vt:i4>1507345</vt:i4>
      </vt:variant>
      <vt:variant>
        <vt:i4>42</vt:i4>
      </vt:variant>
      <vt:variant>
        <vt:i4>0</vt:i4>
      </vt:variant>
      <vt:variant>
        <vt:i4>5</vt:i4>
      </vt:variant>
      <vt:variant>
        <vt:lpwstr>https://vcsep.us7.list-manage.com/track/click?u=83011ab5f15b06afda2f15115&amp;id=3232d479d6&amp;e=c8a13bc074</vt:lpwstr>
      </vt:variant>
      <vt:variant>
        <vt:lpwstr/>
      </vt:variant>
      <vt:variant>
        <vt:i4>4194377</vt:i4>
      </vt:variant>
      <vt:variant>
        <vt:i4>39</vt:i4>
      </vt:variant>
      <vt:variant>
        <vt:i4>0</vt:i4>
      </vt:variant>
      <vt:variant>
        <vt:i4>5</vt:i4>
      </vt:variant>
      <vt:variant>
        <vt:lpwstr>https://vcsep.us7.list-manage.com/track/click?u=83011ab5f15b06afda2f15115&amp;id=c4ae1515b2&amp;e=c8a13bc074</vt:lpwstr>
      </vt:variant>
      <vt:variant>
        <vt:lpwstr/>
      </vt:variant>
      <vt:variant>
        <vt:i4>4128869</vt:i4>
      </vt:variant>
      <vt:variant>
        <vt:i4>36</vt:i4>
      </vt:variant>
      <vt:variant>
        <vt:i4>0</vt:i4>
      </vt:variant>
      <vt:variant>
        <vt:i4>5</vt:i4>
      </vt:variant>
      <vt:variant>
        <vt:lpwstr>https://35d26d3cac464e40bacc033405a5681d.svc.dynamics.com/t/t/NBr3inXGXu8ELvKgwIIU8OVv2MkR0PfiXDe2OX2arZsx/aAQwxruiNI723WYN0Urub85VoM8TTYDuAI1UCRZAllcx</vt:lpwstr>
      </vt:variant>
      <vt:variant>
        <vt:lpwstr/>
      </vt:variant>
      <vt:variant>
        <vt:i4>4194330</vt:i4>
      </vt:variant>
      <vt:variant>
        <vt:i4>33</vt:i4>
      </vt:variant>
      <vt:variant>
        <vt:i4>0</vt:i4>
      </vt:variant>
      <vt:variant>
        <vt:i4>5</vt:i4>
      </vt:variant>
      <vt:variant>
        <vt:lpwstr>https://vcsep.us7.list-manage.com/track/click?u=83011ab5f15b06afda2f15115&amp;id=aab7bcedda&amp;e=c8a13bc074</vt:lpwstr>
      </vt:variant>
      <vt:variant>
        <vt:lpwstr/>
      </vt:variant>
      <vt:variant>
        <vt:i4>1966147</vt:i4>
      </vt:variant>
      <vt:variant>
        <vt:i4>30</vt:i4>
      </vt:variant>
      <vt:variant>
        <vt:i4>0</vt:i4>
      </vt:variant>
      <vt:variant>
        <vt:i4>5</vt:i4>
      </vt:variant>
      <vt:variant>
        <vt:lpwstr>https://vcsep.us7.list-manage.com/track/click?u=83011ab5f15b06afda2f15115&amp;id=820938580b&amp;e=c8a13bc074</vt:lpwstr>
      </vt:variant>
      <vt:variant>
        <vt:lpwstr/>
      </vt:variant>
      <vt:variant>
        <vt:i4>1310796</vt:i4>
      </vt:variant>
      <vt:variant>
        <vt:i4>27</vt:i4>
      </vt:variant>
      <vt:variant>
        <vt:i4>0</vt:i4>
      </vt:variant>
      <vt:variant>
        <vt:i4>5</vt:i4>
      </vt:variant>
      <vt:variant>
        <vt:lpwstr>https://vcsep.us7.list-manage.com/track/click?u=83011ab5f15b06afda2f15115&amp;id=eea9b2d068&amp;e=c8a13bc074</vt:lpwstr>
      </vt:variant>
      <vt:variant>
        <vt:lpwstr/>
      </vt:variant>
      <vt:variant>
        <vt:i4>3866729</vt:i4>
      </vt:variant>
      <vt:variant>
        <vt:i4>24</vt:i4>
      </vt:variant>
      <vt:variant>
        <vt:i4>0</vt:i4>
      </vt:variant>
      <vt:variant>
        <vt:i4>5</vt:i4>
      </vt:variant>
      <vt:variant>
        <vt:lpwstr>https://www.redcross.org.uk/about-us/what-we-do/how-we-support-refugees/voices-network</vt:lpwstr>
      </vt:variant>
      <vt:variant>
        <vt:lpwstr/>
      </vt:variant>
      <vt:variant>
        <vt:i4>5767249</vt:i4>
      </vt:variant>
      <vt:variant>
        <vt:i4>21</vt:i4>
      </vt:variant>
      <vt:variant>
        <vt:i4>0</vt:i4>
      </vt:variant>
      <vt:variant>
        <vt:i4>5</vt:i4>
      </vt:variant>
      <vt:variant>
        <vt:lpwstr>https://migrantsrights.org.uk/projects/who-is-welcome/islamophobia-and-migration/</vt:lpwstr>
      </vt:variant>
      <vt:variant>
        <vt:lpwstr/>
      </vt:variant>
      <vt:variant>
        <vt:i4>3014769</vt:i4>
      </vt:variant>
      <vt:variant>
        <vt:i4>18</vt:i4>
      </vt:variant>
      <vt:variant>
        <vt:i4>0</vt:i4>
      </vt:variant>
      <vt:variant>
        <vt:i4>5</vt:i4>
      </vt:variant>
      <vt:variant>
        <vt:lpwstr>https://migrantsrights.org.uk/projects/wordsmatter/</vt:lpwstr>
      </vt:variant>
      <vt:variant>
        <vt:lpwstr/>
      </vt:variant>
      <vt:variant>
        <vt:i4>3539000</vt:i4>
      </vt:variant>
      <vt:variant>
        <vt:i4>15</vt:i4>
      </vt:variant>
      <vt:variant>
        <vt:i4>0</vt:i4>
      </vt:variant>
      <vt:variant>
        <vt:i4>5</vt:i4>
      </vt:variant>
      <vt:variant>
        <vt:lpwstr>https://35d26d3cac464e40bacc033405a5681d.svc.dynamics.com/t/t/kBaffnLtxUP2wgaYW8hq7pazjv6GGyGd4TBEwn7Kwzcx/aAQwxruiNI723WYN0Urub85VoM8TTYDuAI1UCRZAllcx</vt:lpwstr>
      </vt:variant>
      <vt:variant>
        <vt:lpwstr/>
      </vt:variant>
      <vt:variant>
        <vt:i4>2097215</vt:i4>
      </vt:variant>
      <vt:variant>
        <vt:i4>12</vt:i4>
      </vt:variant>
      <vt:variant>
        <vt:i4>0</vt:i4>
      </vt:variant>
      <vt:variant>
        <vt:i4>5</vt:i4>
      </vt:variant>
      <vt:variant>
        <vt:lpwstr>https://35d26d3cac464e40bacc033405a5681d.svc.dynamics.com/t/t/OkxxkMip3x5fJOFMUtWs3RGhRmG9MJALH6MtYIP0F64x/aAQwxruiNI723WYN0Urub85VoM8TTYDuAI1UCRZAllcx</vt:lpwstr>
      </vt:variant>
      <vt:variant>
        <vt:lpwstr/>
      </vt:variant>
      <vt:variant>
        <vt:i4>2162725</vt:i4>
      </vt:variant>
      <vt:variant>
        <vt:i4>9</vt:i4>
      </vt:variant>
      <vt:variant>
        <vt:i4>0</vt:i4>
      </vt:variant>
      <vt:variant>
        <vt:i4>5</vt:i4>
      </vt:variant>
      <vt:variant>
        <vt:lpwstr>https://www.navca.org.uk/news/statement-on-recent-violent-disorder</vt:lpwstr>
      </vt:variant>
      <vt:variant>
        <vt:lpwstr/>
      </vt:variant>
      <vt:variant>
        <vt:i4>5111880</vt:i4>
      </vt:variant>
      <vt:variant>
        <vt:i4>6</vt:i4>
      </vt:variant>
      <vt:variant>
        <vt:i4>0</vt:i4>
      </vt:variant>
      <vt:variant>
        <vt:i4>5</vt:i4>
      </vt:variant>
      <vt:variant>
        <vt:lpwstr>https://vcsep.us7.list-manage.com/track/click?u=83011ab5f15b06afda2f15115&amp;id=d28897992f&amp;e=c8a13bc074</vt:lpwstr>
      </vt:variant>
      <vt:variant>
        <vt:lpwstr/>
      </vt:variant>
      <vt:variant>
        <vt:i4>5373959</vt:i4>
      </vt:variant>
      <vt:variant>
        <vt:i4>3</vt:i4>
      </vt:variant>
      <vt:variant>
        <vt:i4>0</vt:i4>
      </vt:variant>
      <vt:variant>
        <vt:i4>5</vt:i4>
      </vt:variant>
      <vt:variant>
        <vt:lpwstr>https://mailchi.mp/mcb/stay-safe-stay-united?e=8f7cfbecda</vt:lpwstr>
      </vt:variant>
      <vt:variant>
        <vt:lpwstr/>
      </vt:variant>
      <vt:variant>
        <vt:i4>5701704</vt:i4>
      </vt:variant>
      <vt:variant>
        <vt:i4>0</vt:i4>
      </vt:variant>
      <vt:variant>
        <vt:i4>0</vt:i4>
      </vt:variant>
      <vt:variant>
        <vt:i4>5</vt:i4>
      </vt:variant>
      <vt:variant>
        <vt:lpwstr>https://www.vcsep.org.uk/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Cliff</dc:creator>
  <cp:keywords/>
  <cp:lastModifiedBy>Katie Entwistle</cp:lastModifiedBy>
  <cp:revision>123</cp:revision>
  <dcterms:created xsi:type="dcterms:W3CDTF">2024-09-03T12:43:00Z</dcterms:created>
  <dcterms:modified xsi:type="dcterms:W3CDTF">2024-09-04T11:48:00Z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