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1DF47" w14:textId="77777777" w:rsidR="00B633CD" w:rsidRDefault="00B633CD" w:rsidP="00B6596E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9510EB2" w14:textId="77777777" w:rsidR="00B633CD" w:rsidRDefault="00B633CD" w:rsidP="00B6596E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067C0B5" w14:textId="1A7F8654" w:rsidR="006165F1" w:rsidRDefault="00B6596E" w:rsidP="00B6596E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B6596E">
        <w:rPr>
          <w:rFonts w:ascii="Calibri" w:hAnsi="Calibri" w:cs="Calibri"/>
          <w:b/>
          <w:bCs/>
          <w:sz w:val="28"/>
          <w:szCs w:val="28"/>
          <w:u w:val="single"/>
        </w:rPr>
        <w:t>IOM Link Worker - Job Description</w:t>
      </w:r>
    </w:p>
    <w:p w14:paraId="073D18E3" w14:textId="77777777" w:rsidR="00B6596E" w:rsidRDefault="00B6596E" w:rsidP="00B6596E">
      <w:pPr>
        <w:spacing w:before="47"/>
        <w:ind w:left="135" w:right="135"/>
        <w:jc w:val="center"/>
        <w:rPr>
          <w:sz w:val="26"/>
        </w:rPr>
      </w:pPr>
      <w:r>
        <w:rPr>
          <w:sz w:val="26"/>
        </w:rPr>
        <w:t>Part</w:t>
      </w:r>
      <w:r>
        <w:rPr>
          <w:spacing w:val="-2"/>
          <w:sz w:val="26"/>
        </w:rPr>
        <w:t xml:space="preserve"> </w:t>
      </w:r>
      <w:r>
        <w:rPr>
          <w:sz w:val="26"/>
        </w:rPr>
        <w:t>Time</w:t>
      </w:r>
      <w:r>
        <w:rPr>
          <w:spacing w:val="-2"/>
          <w:sz w:val="26"/>
        </w:rPr>
        <w:t xml:space="preserve"> </w:t>
      </w:r>
      <w:r>
        <w:rPr>
          <w:sz w:val="26"/>
        </w:rPr>
        <w:t>Post-</w:t>
      </w:r>
      <w:r>
        <w:rPr>
          <w:spacing w:val="-3"/>
          <w:sz w:val="26"/>
        </w:rPr>
        <w:t xml:space="preserve"> </w:t>
      </w:r>
      <w:r>
        <w:rPr>
          <w:sz w:val="26"/>
        </w:rPr>
        <w:t>15</w:t>
      </w:r>
      <w:r>
        <w:rPr>
          <w:spacing w:val="1"/>
          <w:sz w:val="26"/>
        </w:rPr>
        <w:t xml:space="preserve"> </w:t>
      </w:r>
      <w:r>
        <w:rPr>
          <w:sz w:val="26"/>
        </w:rPr>
        <w:t>¾</w:t>
      </w:r>
      <w:r>
        <w:rPr>
          <w:spacing w:val="-1"/>
          <w:sz w:val="26"/>
        </w:rPr>
        <w:t xml:space="preserve"> </w:t>
      </w:r>
      <w:r>
        <w:rPr>
          <w:sz w:val="26"/>
        </w:rPr>
        <w:t>Hours</w:t>
      </w:r>
      <w:r>
        <w:rPr>
          <w:spacing w:val="-2"/>
          <w:sz w:val="26"/>
        </w:rPr>
        <w:t xml:space="preserve"> </w:t>
      </w:r>
      <w:r>
        <w:rPr>
          <w:sz w:val="26"/>
        </w:rPr>
        <w:t>per</w:t>
      </w:r>
      <w:r>
        <w:rPr>
          <w:spacing w:val="-1"/>
          <w:sz w:val="26"/>
        </w:rPr>
        <w:t xml:space="preserve"> </w:t>
      </w:r>
      <w:r>
        <w:rPr>
          <w:sz w:val="26"/>
        </w:rPr>
        <w:t>week.</w:t>
      </w:r>
      <w:r>
        <w:rPr>
          <w:spacing w:val="-3"/>
          <w:sz w:val="26"/>
        </w:rPr>
        <w:t xml:space="preserve"> </w:t>
      </w:r>
      <w:r>
        <w:rPr>
          <w:sz w:val="26"/>
        </w:rPr>
        <w:t>Salary £11.44</w:t>
      </w:r>
      <w:r>
        <w:rPr>
          <w:spacing w:val="-2"/>
          <w:sz w:val="26"/>
        </w:rPr>
        <w:t xml:space="preserve"> </w:t>
      </w:r>
      <w:r>
        <w:rPr>
          <w:sz w:val="26"/>
        </w:rPr>
        <w:t>p/h</w:t>
      </w:r>
    </w:p>
    <w:p w14:paraId="2AC8D2D8" w14:textId="268C8234" w:rsidR="00B6596E" w:rsidRDefault="00B6596E" w:rsidP="00B6596E">
      <w:pPr>
        <w:jc w:val="center"/>
        <w:rPr>
          <w:sz w:val="26"/>
        </w:rPr>
      </w:pPr>
      <w:r>
        <w:rPr>
          <w:sz w:val="26"/>
        </w:rPr>
        <w:t>Location: Tamworth and Lichfield City, with Outreach work within the Tamworth and Lichfield district.</w:t>
      </w:r>
    </w:p>
    <w:p w14:paraId="7BD47113" w14:textId="77777777" w:rsidR="00B6596E" w:rsidRDefault="00B6596E" w:rsidP="00B6596E">
      <w:pPr>
        <w:jc w:val="center"/>
        <w:rPr>
          <w:sz w:val="26"/>
        </w:rPr>
      </w:pPr>
    </w:p>
    <w:p w14:paraId="6605318D" w14:textId="79033B08" w:rsidR="00B6596E" w:rsidRPr="00D4574F" w:rsidRDefault="00B6596E" w:rsidP="00B6596E">
      <w:pPr>
        <w:pStyle w:val="Heading1"/>
        <w:spacing w:before="44"/>
        <w:jc w:val="center"/>
        <w:rPr>
          <w:rFonts w:ascii="Calibri" w:hAnsi="Calibri" w:cs="Calibri"/>
          <w:color w:val="auto"/>
          <w:sz w:val="28"/>
          <w:szCs w:val="28"/>
        </w:rPr>
      </w:pPr>
      <w:r w:rsidRPr="00D4574F">
        <w:rPr>
          <w:rFonts w:ascii="Calibri" w:hAnsi="Calibri" w:cs="Calibri"/>
          <w:color w:val="auto"/>
          <w:sz w:val="28"/>
          <w:szCs w:val="28"/>
        </w:rPr>
        <w:t>Our</w:t>
      </w:r>
      <w:r w:rsidRPr="00D4574F">
        <w:rPr>
          <w:rFonts w:ascii="Calibri" w:hAnsi="Calibri" w:cs="Calibri"/>
          <w:color w:val="auto"/>
          <w:spacing w:val="-3"/>
          <w:sz w:val="28"/>
          <w:szCs w:val="28"/>
        </w:rPr>
        <w:t xml:space="preserve"> </w:t>
      </w:r>
      <w:r w:rsidRPr="00D4574F">
        <w:rPr>
          <w:rFonts w:ascii="Calibri" w:hAnsi="Calibri" w:cs="Calibri"/>
          <w:color w:val="auto"/>
          <w:sz w:val="28"/>
          <w:szCs w:val="28"/>
        </w:rPr>
        <w:t>Mission</w:t>
      </w:r>
      <w:r w:rsidRPr="00D4574F">
        <w:rPr>
          <w:rFonts w:ascii="Calibri" w:hAnsi="Calibri" w:cs="Calibri"/>
          <w:color w:val="auto"/>
          <w:spacing w:val="-3"/>
          <w:sz w:val="28"/>
          <w:szCs w:val="28"/>
        </w:rPr>
        <w:t xml:space="preserve"> </w:t>
      </w:r>
      <w:r w:rsidRPr="00D4574F">
        <w:rPr>
          <w:rFonts w:ascii="Calibri" w:hAnsi="Calibri" w:cs="Calibri"/>
          <w:color w:val="auto"/>
          <w:sz w:val="28"/>
          <w:szCs w:val="28"/>
        </w:rPr>
        <w:t>Statement</w:t>
      </w:r>
    </w:p>
    <w:p w14:paraId="704AC882" w14:textId="77777777" w:rsidR="00B6596E" w:rsidRPr="00B6596E" w:rsidRDefault="00B6596E" w:rsidP="00B6596E">
      <w:pPr>
        <w:pStyle w:val="BodyText"/>
        <w:spacing w:before="3"/>
        <w:rPr>
          <w:b/>
          <w:sz w:val="11"/>
        </w:rPr>
      </w:pPr>
    </w:p>
    <w:p w14:paraId="7FFB1EB4" w14:textId="77777777" w:rsidR="00B6596E" w:rsidRPr="00D4574F" w:rsidRDefault="00B6596E" w:rsidP="00B6596E">
      <w:pPr>
        <w:spacing w:before="51" w:line="360" w:lineRule="auto"/>
        <w:ind w:left="135" w:right="135"/>
        <w:jc w:val="center"/>
        <w:rPr>
          <w:i/>
        </w:rPr>
      </w:pPr>
      <w:r w:rsidRPr="00D4574F">
        <w:rPr>
          <w:i/>
        </w:rPr>
        <w:t>To</w:t>
      </w:r>
      <w:r w:rsidRPr="00D4574F">
        <w:rPr>
          <w:i/>
          <w:spacing w:val="-3"/>
        </w:rPr>
        <w:t xml:space="preserve"> </w:t>
      </w:r>
      <w:r w:rsidRPr="00D4574F">
        <w:rPr>
          <w:i/>
        </w:rPr>
        <w:t>create</w:t>
      </w:r>
      <w:r w:rsidRPr="00D4574F">
        <w:rPr>
          <w:i/>
          <w:spacing w:val="-2"/>
        </w:rPr>
        <w:t xml:space="preserve"> </w:t>
      </w:r>
      <w:r w:rsidRPr="00D4574F">
        <w:rPr>
          <w:i/>
        </w:rPr>
        <w:t>a</w:t>
      </w:r>
      <w:r w:rsidRPr="00D4574F">
        <w:rPr>
          <w:i/>
          <w:spacing w:val="-3"/>
        </w:rPr>
        <w:t xml:space="preserve"> </w:t>
      </w:r>
      <w:r w:rsidRPr="00D4574F">
        <w:rPr>
          <w:i/>
        </w:rPr>
        <w:t>safe,</w:t>
      </w:r>
      <w:r w:rsidRPr="00D4574F">
        <w:rPr>
          <w:i/>
          <w:spacing w:val="-2"/>
        </w:rPr>
        <w:t xml:space="preserve"> </w:t>
      </w:r>
      <w:r w:rsidRPr="00D4574F">
        <w:rPr>
          <w:i/>
        </w:rPr>
        <w:t>respectful</w:t>
      </w:r>
      <w:r w:rsidRPr="00D4574F">
        <w:rPr>
          <w:i/>
          <w:spacing w:val="-2"/>
        </w:rPr>
        <w:t xml:space="preserve"> </w:t>
      </w:r>
      <w:r w:rsidRPr="00D4574F">
        <w:rPr>
          <w:i/>
        </w:rPr>
        <w:t>environment</w:t>
      </w:r>
      <w:r w:rsidRPr="00D4574F">
        <w:rPr>
          <w:i/>
          <w:spacing w:val="-2"/>
        </w:rPr>
        <w:t xml:space="preserve"> </w:t>
      </w:r>
      <w:r w:rsidRPr="00D4574F">
        <w:rPr>
          <w:i/>
        </w:rPr>
        <w:t>in</w:t>
      </w:r>
      <w:r w:rsidRPr="00D4574F">
        <w:rPr>
          <w:i/>
          <w:spacing w:val="-3"/>
        </w:rPr>
        <w:t xml:space="preserve"> </w:t>
      </w:r>
      <w:r w:rsidRPr="00D4574F">
        <w:rPr>
          <w:i/>
        </w:rPr>
        <w:t>Lichfield</w:t>
      </w:r>
      <w:r w:rsidRPr="00D4574F">
        <w:rPr>
          <w:i/>
          <w:spacing w:val="-2"/>
        </w:rPr>
        <w:t xml:space="preserve"> </w:t>
      </w:r>
      <w:r w:rsidRPr="00D4574F">
        <w:rPr>
          <w:i/>
        </w:rPr>
        <w:t>District and Tamworth,</w:t>
      </w:r>
      <w:r w:rsidRPr="00D4574F">
        <w:rPr>
          <w:i/>
          <w:spacing w:val="-5"/>
        </w:rPr>
        <w:t xml:space="preserve"> </w:t>
      </w:r>
      <w:r w:rsidRPr="00D4574F">
        <w:rPr>
          <w:i/>
        </w:rPr>
        <w:t>for</w:t>
      </w:r>
      <w:r w:rsidRPr="00D4574F">
        <w:rPr>
          <w:i/>
          <w:spacing w:val="-2"/>
        </w:rPr>
        <w:t xml:space="preserve"> </w:t>
      </w:r>
      <w:r w:rsidRPr="00D4574F">
        <w:rPr>
          <w:i/>
        </w:rPr>
        <w:t>people</w:t>
      </w:r>
      <w:r w:rsidRPr="00D4574F">
        <w:rPr>
          <w:i/>
          <w:spacing w:val="-4"/>
        </w:rPr>
        <w:t xml:space="preserve"> </w:t>
      </w:r>
      <w:r w:rsidRPr="00D4574F">
        <w:rPr>
          <w:i/>
        </w:rPr>
        <w:t>with</w:t>
      </w:r>
      <w:r w:rsidRPr="00D4574F">
        <w:rPr>
          <w:i/>
          <w:spacing w:val="-3"/>
        </w:rPr>
        <w:t xml:space="preserve"> </w:t>
      </w:r>
      <w:r w:rsidRPr="00D4574F">
        <w:rPr>
          <w:i/>
        </w:rPr>
        <w:t>substance</w:t>
      </w:r>
      <w:r w:rsidRPr="00D4574F">
        <w:rPr>
          <w:i/>
          <w:spacing w:val="-2"/>
        </w:rPr>
        <w:t xml:space="preserve"> </w:t>
      </w:r>
      <w:r w:rsidRPr="00D4574F">
        <w:rPr>
          <w:i/>
        </w:rPr>
        <w:t>misuse</w:t>
      </w:r>
      <w:r w:rsidRPr="00D4574F">
        <w:rPr>
          <w:i/>
          <w:spacing w:val="-2"/>
        </w:rPr>
        <w:t xml:space="preserve"> </w:t>
      </w:r>
      <w:r w:rsidRPr="00D4574F">
        <w:rPr>
          <w:i/>
        </w:rPr>
        <w:t>problems,</w:t>
      </w:r>
      <w:r w:rsidRPr="00D4574F">
        <w:rPr>
          <w:i/>
          <w:spacing w:val="-51"/>
        </w:rPr>
        <w:t xml:space="preserve"> </w:t>
      </w:r>
      <w:r w:rsidRPr="00D4574F">
        <w:rPr>
          <w:i/>
        </w:rPr>
        <w:t>run and supported by Service Users with many years’ experience in active addiction, who have all found a</w:t>
      </w:r>
      <w:r w:rsidRPr="00D4574F">
        <w:rPr>
          <w:i/>
          <w:spacing w:val="1"/>
        </w:rPr>
        <w:t xml:space="preserve"> </w:t>
      </w:r>
      <w:r w:rsidRPr="00D4574F">
        <w:rPr>
          <w:i/>
        </w:rPr>
        <w:t>Better</w:t>
      </w:r>
      <w:r w:rsidRPr="00D4574F">
        <w:rPr>
          <w:i/>
          <w:spacing w:val="-1"/>
        </w:rPr>
        <w:t xml:space="preserve"> </w:t>
      </w:r>
      <w:r w:rsidRPr="00D4574F">
        <w:rPr>
          <w:i/>
        </w:rPr>
        <w:t>Way</w:t>
      </w:r>
      <w:r w:rsidRPr="00D4574F">
        <w:rPr>
          <w:i/>
          <w:spacing w:val="-2"/>
        </w:rPr>
        <w:t xml:space="preserve"> </w:t>
      </w:r>
      <w:r w:rsidRPr="00D4574F">
        <w:rPr>
          <w:i/>
        </w:rPr>
        <w:t>to</w:t>
      </w:r>
      <w:r w:rsidRPr="00D4574F">
        <w:rPr>
          <w:i/>
          <w:spacing w:val="-1"/>
        </w:rPr>
        <w:t xml:space="preserve"> </w:t>
      </w:r>
      <w:r w:rsidRPr="00D4574F">
        <w:rPr>
          <w:i/>
        </w:rPr>
        <w:t>live</w:t>
      </w:r>
      <w:r w:rsidRPr="00D4574F">
        <w:rPr>
          <w:i/>
          <w:spacing w:val="1"/>
        </w:rPr>
        <w:t xml:space="preserve"> </w:t>
      </w:r>
      <w:r w:rsidRPr="00D4574F">
        <w:rPr>
          <w:i/>
        </w:rPr>
        <w:t>life</w:t>
      </w:r>
      <w:r w:rsidRPr="00D4574F">
        <w:rPr>
          <w:i/>
          <w:spacing w:val="1"/>
        </w:rPr>
        <w:t xml:space="preserve"> </w:t>
      </w:r>
      <w:r w:rsidRPr="00D4574F">
        <w:rPr>
          <w:i/>
        </w:rPr>
        <w:t>in</w:t>
      </w:r>
      <w:r w:rsidRPr="00D4574F">
        <w:rPr>
          <w:i/>
          <w:spacing w:val="-3"/>
        </w:rPr>
        <w:t xml:space="preserve"> </w:t>
      </w:r>
      <w:r w:rsidRPr="00D4574F">
        <w:rPr>
          <w:i/>
        </w:rPr>
        <w:t>recovery.</w:t>
      </w:r>
    </w:p>
    <w:p w14:paraId="5FD5ECC7" w14:textId="77777777" w:rsidR="00B6596E" w:rsidRPr="00D4574F" w:rsidRDefault="00B6596E" w:rsidP="00B6596E">
      <w:pPr>
        <w:spacing w:before="160" w:line="360" w:lineRule="auto"/>
        <w:ind w:left="135" w:right="135"/>
        <w:jc w:val="center"/>
        <w:rPr>
          <w:i/>
        </w:rPr>
      </w:pPr>
      <w:r w:rsidRPr="00D4574F">
        <w:rPr>
          <w:i/>
        </w:rPr>
        <w:t>To help, encourage and support service users, out of the problem and into a positive solution. We will lead</w:t>
      </w:r>
      <w:r w:rsidRPr="00D4574F">
        <w:rPr>
          <w:i/>
          <w:spacing w:val="-52"/>
        </w:rPr>
        <w:t xml:space="preserve"> </w:t>
      </w:r>
      <w:r w:rsidRPr="00D4574F">
        <w:rPr>
          <w:i/>
        </w:rPr>
        <w:t>with a recovery focused, person centred approach. We will help develop new coping skills and life tools,</w:t>
      </w:r>
      <w:r w:rsidRPr="00D4574F">
        <w:rPr>
          <w:i/>
          <w:spacing w:val="1"/>
        </w:rPr>
        <w:t xml:space="preserve"> </w:t>
      </w:r>
      <w:r w:rsidRPr="00D4574F">
        <w:rPr>
          <w:i/>
        </w:rPr>
        <w:t>shared and led by people who have been in similar situations and found a way out. For us, this type of</w:t>
      </w:r>
      <w:r w:rsidRPr="00D4574F">
        <w:rPr>
          <w:i/>
          <w:spacing w:val="1"/>
        </w:rPr>
        <w:t xml:space="preserve"> </w:t>
      </w:r>
      <w:r w:rsidRPr="00D4574F">
        <w:rPr>
          <w:i/>
        </w:rPr>
        <w:t>experience is</w:t>
      </w:r>
      <w:r w:rsidRPr="00D4574F">
        <w:rPr>
          <w:i/>
          <w:spacing w:val="1"/>
        </w:rPr>
        <w:t xml:space="preserve"> </w:t>
      </w:r>
      <w:r w:rsidRPr="00D4574F">
        <w:rPr>
          <w:i/>
        </w:rPr>
        <w:t>unparalleled.</w:t>
      </w:r>
    </w:p>
    <w:p w14:paraId="2CE98535" w14:textId="77777777" w:rsidR="00B6596E" w:rsidRPr="00D4574F" w:rsidRDefault="00B6596E" w:rsidP="00B6596E">
      <w:pPr>
        <w:spacing w:before="161" w:line="360" w:lineRule="auto"/>
        <w:ind w:left="135" w:right="132"/>
        <w:jc w:val="center"/>
        <w:rPr>
          <w:i/>
        </w:rPr>
      </w:pPr>
      <w:r w:rsidRPr="00D4574F">
        <w:rPr>
          <w:i/>
        </w:rPr>
        <w:t>We will do this by working alongside all key agencies in the area, developing a network of contacts to assist</w:t>
      </w:r>
      <w:r w:rsidRPr="00D4574F">
        <w:rPr>
          <w:i/>
          <w:spacing w:val="-52"/>
        </w:rPr>
        <w:t xml:space="preserve"> </w:t>
      </w:r>
      <w:r w:rsidRPr="00D4574F">
        <w:rPr>
          <w:i/>
        </w:rPr>
        <w:t>with individual’s needs. We will provide signposting and peer support for education, volunteering</w:t>
      </w:r>
      <w:r w:rsidRPr="00D4574F">
        <w:rPr>
          <w:i/>
          <w:spacing w:val="1"/>
        </w:rPr>
        <w:t xml:space="preserve"> </w:t>
      </w:r>
      <w:r w:rsidRPr="00D4574F">
        <w:rPr>
          <w:i/>
        </w:rPr>
        <w:t>opportunities, work,</w:t>
      </w:r>
      <w:r w:rsidRPr="00D4574F">
        <w:rPr>
          <w:i/>
          <w:spacing w:val="-1"/>
        </w:rPr>
        <w:t xml:space="preserve"> </w:t>
      </w:r>
      <w:r w:rsidRPr="00D4574F">
        <w:rPr>
          <w:i/>
        </w:rPr>
        <w:t>family</w:t>
      </w:r>
      <w:r w:rsidRPr="00D4574F">
        <w:rPr>
          <w:i/>
          <w:spacing w:val="1"/>
        </w:rPr>
        <w:t xml:space="preserve"> </w:t>
      </w:r>
      <w:r w:rsidRPr="00D4574F">
        <w:rPr>
          <w:i/>
        </w:rPr>
        <w:t>support and</w:t>
      </w:r>
      <w:r w:rsidRPr="00D4574F">
        <w:rPr>
          <w:i/>
          <w:spacing w:val="-2"/>
        </w:rPr>
        <w:t xml:space="preserve"> </w:t>
      </w:r>
      <w:r w:rsidRPr="00D4574F">
        <w:rPr>
          <w:i/>
        </w:rPr>
        <w:t>introductions to</w:t>
      </w:r>
      <w:r w:rsidRPr="00D4574F">
        <w:rPr>
          <w:i/>
          <w:spacing w:val="-2"/>
        </w:rPr>
        <w:t xml:space="preserve"> </w:t>
      </w:r>
      <w:r w:rsidRPr="00D4574F">
        <w:rPr>
          <w:i/>
        </w:rPr>
        <w:t>local</w:t>
      </w:r>
      <w:r w:rsidRPr="00D4574F">
        <w:rPr>
          <w:i/>
          <w:spacing w:val="-1"/>
        </w:rPr>
        <w:t xml:space="preserve"> </w:t>
      </w:r>
      <w:r w:rsidRPr="00D4574F">
        <w:rPr>
          <w:i/>
        </w:rPr>
        <w:t>recovery</w:t>
      </w:r>
      <w:r w:rsidRPr="00D4574F">
        <w:rPr>
          <w:i/>
          <w:spacing w:val="-2"/>
        </w:rPr>
        <w:t xml:space="preserve"> </w:t>
      </w:r>
      <w:r w:rsidRPr="00D4574F">
        <w:rPr>
          <w:i/>
        </w:rPr>
        <w:t>support groups.</w:t>
      </w:r>
    </w:p>
    <w:p w14:paraId="690EE725" w14:textId="5D3EE3D4" w:rsidR="00B6596E" w:rsidRPr="00D4574F" w:rsidRDefault="00B6596E" w:rsidP="00B6596E">
      <w:pPr>
        <w:spacing w:before="160" w:line="360" w:lineRule="auto"/>
        <w:ind w:left="118" w:right="115" w:firstLine="115"/>
        <w:jc w:val="both"/>
        <w:rPr>
          <w:i/>
        </w:rPr>
      </w:pPr>
      <w:r w:rsidRPr="00D4574F">
        <w:rPr>
          <w:i/>
        </w:rPr>
        <w:t>While we have all heard of the negative ripple effect of addiction, we believe strongly in the positive ripple</w:t>
      </w:r>
      <w:r w:rsidRPr="00D4574F">
        <w:rPr>
          <w:i/>
          <w:spacing w:val="1"/>
        </w:rPr>
        <w:t xml:space="preserve"> </w:t>
      </w:r>
      <w:r w:rsidRPr="00D4574F">
        <w:rPr>
          <w:i/>
        </w:rPr>
        <w:t>effect of recovery. We know the impact of recovery on an individual’s life, family life and society as a whole</w:t>
      </w:r>
      <w:r w:rsidRPr="00D4574F">
        <w:rPr>
          <w:i/>
          <w:spacing w:val="1"/>
        </w:rPr>
        <w:t xml:space="preserve"> </w:t>
      </w:r>
      <w:r w:rsidRPr="00D4574F">
        <w:rPr>
          <w:i/>
        </w:rPr>
        <w:t>is</w:t>
      </w:r>
      <w:r w:rsidRPr="00D4574F">
        <w:rPr>
          <w:i/>
          <w:spacing w:val="-1"/>
        </w:rPr>
        <w:t xml:space="preserve"> </w:t>
      </w:r>
      <w:r w:rsidRPr="00D4574F">
        <w:rPr>
          <w:i/>
        </w:rPr>
        <w:t>limitless.</w:t>
      </w:r>
      <w:r w:rsidRPr="00D4574F">
        <w:rPr>
          <w:i/>
          <w:spacing w:val="-3"/>
        </w:rPr>
        <w:t xml:space="preserve"> </w:t>
      </w:r>
      <w:r w:rsidRPr="00D4574F">
        <w:rPr>
          <w:i/>
        </w:rPr>
        <w:t>We</w:t>
      </w:r>
      <w:r w:rsidRPr="00D4574F">
        <w:rPr>
          <w:i/>
          <w:spacing w:val="-1"/>
        </w:rPr>
        <w:t xml:space="preserve"> </w:t>
      </w:r>
      <w:r w:rsidRPr="00D4574F">
        <w:rPr>
          <w:i/>
        </w:rPr>
        <w:t>believe</w:t>
      </w:r>
      <w:r w:rsidRPr="00D4574F">
        <w:rPr>
          <w:i/>
          <w:spacing w:val="-3"/>
        </w:rPr>
        <w:t xml:space="preserve"> </w:t>
      </w:r>
      <w:r w:rsidRPr="00D4574F">
        <w:rPr>
          <w:i/>
        </w:rPr>
        <w:t>that</w:t>
      </w:r>
      <w:r w:rsidRPr="00D4574F">
        <w:rPr>
          <w:i/>
          <w:spacing w:val="-1"/>
        </w:rPr>
        <w:t xml:space="preserve"> </w:t>
      </w:r>
      <w:r w:rsidRPr="00D4574F">
        <w:rPr>
          <w:i/>
        </w:rPr>
        <w:t>this</w:t>
      </w:r>
      <w:r w:rsidRPr="00D4574F">
        <w:rPr>
          <w:i/>
          <w:spacing w:val="-3"/>
        </w:rPr>
        <w:t xml:space="preserve"> </w:t>
      </w:r>
      <w:r w:rsidRPr="00D4574F">
        <w:rPr>
          <w:i/>
        </w:rPr>
        <w:t>will</w:t>
      </w:r>
      <w:r w:rsidRPr="00D4574F">
        <w:rPr>
          <w:i/>
          <w:spacing w:val="-2"/>
        </w:rPr>
        <w:t xml:space="preserve"> </w:t>
      </w:r>
      <w:r w:rsidRPr="00D4574F">
        <w:rPr>
          <w:i/>
        </w:rPr>
        <w:t>not</w:t>
      </w:r>
      <w:r w:rsidRPr="00D4574F">
        <w:rPr>
          <w:i/>
          <w:spacing w:val="-1"/>
        </w:rPr>
        <w:t xml:space="preserve"> </w:t>
      </w:r>
      <w:r w:rsidRPr="00D4574F">
        <w:rPr>
          <w:i/>
        </w:rPr>
        <w:t>only save</w:t>
      </w:r>
      <w:r w:rsidRPr="00D4574F">
        <w:rPr>
          <w:i/>
          <w:spacing w:val="-1"/>
        </w:rPr>
        <w:t xml:space="preserve"> </w:t>
      </w:r>
      <w:r w:rsidRPr="00D4574F">
        <w:rPr>
          <w:i/>
        </w:rPr>
        <w:t>lives</w:t>
      </w:r>
      <w:r w:rsidRPr="00D4574F">
        <w:rPr>
          <w:i/>
          <w:spacing w:val="-1"/>
        </w:rPr>
        <w:t xml:space="preserve"> </w:t>
      </w:r>
      <w:r w:rsidRPr="00D4574F">
        <w:rPr>
          <w:i/>
        </w:rPr>
        <w:t>but</w:t>
      </w:r>
      <w:r w:rsidRPr="00D4574F">
        <w:rPr>
          <w:i/>
          <w:spacing w:val="-3"/>
        </w:rPr>
        <w:t xml:space="preserve"> </w:t>
      </w:r>
      <w:r w:rsidRPr="00D4574F">
        <w:rPr>
          <w:i/>
        </w:rPr>
        <w:t>change</w:t>
      </w:r>
      <w:r w:rsidRPr="00D4574F">
        <w:rPr>
          <w:i/>
          <w:spacing w:val="-1"/>
        </w:rPr>
        <w:t xml:space="preserve"> </w:t>
      </w:r>
      <w:r w:rsidRPr="00D4574F">
        <w:rPr>
          <w:i/>
        </w:rPr>
        <w:t>lives</w:t>
      </w:r>
      <w:r w:rsidRPr="00D4574F">
        <w:rPr>
          <w:i/>
          <w:spacing w:val="-1"/>
        </w:rPr>
        <w:t xml:space="preserve"> </w:t>
      </w:r>
      <w:r w:rsidRPr="00D4574F">
        <w:rPr>
          <w:i/>
        </w:rPr>
        <w:t>and</w:t>
      </w:r>
      <w:r w:rsidRPr="00D4574F">
        <w:rPr>
          <w:i/>
          <w:spacing w:val="-3"/>
        </w:rPr>
        <w:t xml:space="preserve"> </w:t>
      </w:r>
      <w:r w:rsidRPr="00D4574F">
        <w:rPr>
          <w:i/>
        </w:rPr>
        <w:t>that</w:t>
      </w:r>
      <w:r w:rsidRPr="00D4574F">
        <w:rPr>
          <w:i/>
          <w:spacing w:val="-1"/>
        </w:rPr>
        <w:t xml:space="preserve"> </w:t>
      </w:r>
      <w:r w:rsidRPr="00D4574F">
        <w:rPr>
          <w:i/>
        </w:rPr>
        <w:t>is</w:t>
      </w:r>
      <w:r w:rsidRPr="00D4574F">
        <w:rPr>
          <w:i/>
          <w:spacing w:val="-3"/>
        </w:rPr>
        <w:t xml:space="preserve"> </w:t>
      </w:r>
      <w:r w:rsidRPr="00D4574F">
        <w:rPr>
          <w:i/>
        </w:rPr>
        <w:t>why</w:t>
      </w:r>
      <w:r w:rsidRPr="00D4574F">
        <w:rPr>
          <w:i/>
          <w:spacing w:val="-3"/>
        </w:rPr>
        <w:t xml:space="preserve"> </w:t>
      </w:r>
      <w:r w:rsidRPr="00D4574F">
        <w:rPr>
          <w:i/>
        </w:rPr>
        <w:t>we</w:t>
      </w:r>
      <w:r w:rsidRPr="00D4574F">
        <w:rPr>
          <w:i/>
          <w:spacing w:val="-1"/>
        </w:rPr>
        <w:t xml:space="preserve"> </w:t>
      </w:r>
      <w:r w:rsidRPr="00D4574F">
        <w:rPr>
          <w:i/>
        </w:rPr>
        <w:t>are</w:t>
      </w:r>
      <w:r w:rsidRPr="00D4574F">
        <w:rPr>
          <w:i/>
          <w:spacing w:val="-2"/>
        </w:rPr>
        <w:t xml:space="preserve"> </w:t>
      </w:r>
      <w:r w:rsidRPr="00D4574F">
        <w:rPr>
          <w:i/>
        </w:rPr>
        <w:t>so</w:t>
      </w:r>
      <w:r w:rsidRPr="00D4574F">
        <w:rPr>
          <w:i/>
          <w:spacing w:val="-3"/>
        </w:rPr>
        <w:t xml:space="preserve"> </w:t>
      </w:r>
      <w:r w:rsidRPr="00D4574F">
        <w:rPr>
          <w:i/>
        </w:rPr>
        <w:t>passionate about</w:t>
      </w:r>
      <w:r w:rsidRPr="00D4574F">
        <w:rPr>
          <w:i/>
          <w:spacing w:val="-2"/>
        </w:rPr>
        <w:t xml:space="preserve"> </w:t>
      </w:r>
      <w:r w:rsidRPr="00D4574F">
        <w:rPr>
          <w:i/>
        </w:rPr>
        <w:t>our</w:t>
      </w:r>
      <w:r w:rsidRPr="00D4574F">
        <w:rPr>
          <w:i/>
          <w:spacing w:val="-1"/>
        </w:rPr>
        <w:t xml:space="preserve"> </w:t>
      </w:r>
      <w:r w:rsidRPr="00D4574F">
        <w:rPr>
          <w:i/>
        </w:rPr>
        <w:t>purpose</w:t>
      </w:r>
      <w:r w:rsidRPr="00D4574F">
        <w:rPr>
          <w:i/>
          <w:spacing w:val="-2"/>
        </w:rPr>
        <w:t xml:space="preserve"> </w:t>
      </w:r>
      <w:r w:rsidRPr="00D4574F">
        <w:rPr>
          <w:i/>
        </w:rPr>
        <w:t>here</w:t>
      </w:r>
      <w:r w:rsidRPr="00D4574F">
        <w:rPr>
          <w:i/>
          <w:spacing w:val="-1"/>
        </w:rPr>
        <w:t xml:space="preserve"> </w:t>
      </w:r>
      <w:r w:rsidRPr="00D4574F">
        <w:rPr>
          <w:i/>
        </w:rPr>
        <w:t>at</w:t>
      </w:r>
      <w:r w:rsidRPr="00D4574F">
        <w:rPr>
          <w:i/>
          <w:spacing w:val="-1"/>
        </w:rPr>
        <w:t xml:space="preserve"> </w:t>
      </w:r>
      <w:r w:rsidRPr="00D4574F">
        <w:rPr>
          <w:i/>
        </w:rPr>
        <w:t>Better</w:t>
      </w:r>
      <w:r w:rsidRPr="00D4574F">
        <w:rPr>
          <w:i/>
          <w:spacing w:val="-2"/>
        </w:rPr>
        <w:t xml:space="preserve"> </w:t>
      </w:r>
      <w:r w:rsidRPr="00D4574F">
        <w:rPr>
          <w:i/>
        </w:rPr>
        <w:t>Way</w:t>
      </w:r>
      <w:r w:rsidRPr="00D4574F">
        <w:rPr>
          <w:i/>
          <w:spacing w:val="-1"/>
        </w:rPr>
        <w:t xml:space="preserve"> </w:t>
      </w:r>
      <w:r w:rsidRPr="00D4574F">
        <w:rPr>
          <w:i/>
        </w:rPr>
        <w:t>Recovery.</w:t>
      </w:r>
    </w:p>
    <w:p w14:paraId="28C6FCA1" w14:textId="77777777" w:rsidR="00B6596E" w:rsidRDefault="00B6596E" w:rsidP="00B6596E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91458BC" w14:textId="77777777" w:rsidR="00D4574F" w:rsidRDefault="00D4574F" w:rsidP="00D4574F">
      <w:pPr>
        <w:pStyle w:val="Heading1"/>
        <w:spacing w:before="199"/>
        <w:ind w:right="132"/>
        <w:jc w:val="center"/>
        <w:rPr>
          <w:rFonts w:ascii="Calibri" w:hAnsi="Calibri" w:cs="Calibri"/>
          <w:color w:val="auto"/>
          <w:sz w:val="32"/>
          <w:szCs w:val="32"/>
          <w:u w:val="single"/>
        </w:rPr>
      </w:pPr>
      <w:r w:rsidRPr="00D4574F">
        <w:rPr>
          <w:rFonts w:ascii="Calibri" w:hAnsi="Calibri" w:cs="Calibri"/>
          <w:color w:val="auto"/>
          <w:sz w:val="32"/>
          <w:szCs w:val="32"/>
          <w:u w:val="single"/>
        </w:rPr>
        <w:t>Primary</w:t>
      </w:r>
      <w:r w:rsidRPr="00D4574F">
        <w:rPr>
          <w:rFonts w:ascii="Calibri" w:hAnsi="Calibri" w:cs="Calibri"/>
          <w:color w:val="auto"/>
          <w:spacing w:val="-3"/>
          <w:sz w:val="32"/>
          <w:szCs w:val="32"/>
          <w:u w:val="single"/>
        </w:rPr>
        <w:t xml:space="preserve"> </w:t>
      </w:r>
      <w:r w:rsidRPr="00D4574F">
        <w:rPr>
          <w:rFonts w:ascii="Calibri" w:hAnsi="Calibri" w:cs="Calibri"/>
          <w:color w:val="auto"/>
          <w:sz w:val="32"/>
          <w:szCs w:val="32"/>
          <w:u w:val="single"/>
        </w:rPr>
        <w:t>Job</w:t>
      </w:r>
      <w:r w:rsidRPr="00D4574F">
        <w:rPr>
          <w:rFonts w:ascii="Calibri" w:hAnsi="Calibri" w:cs="Calibri"/>
          <w:color w:val="auto"/>
          <w:spacing w:val="-2"/>
          <w:sz w:val="32"/>
          <w:szCs w:val="32"/>
          <w:u w:val="single"/>
        </w:rPr>
        <w:t xml:space="preserve"> </w:t>
      </w:r>
      <w:r w:rsidRPr="00D4574F">
        <w:rPr>
          <w:rFonts w:ascii="Calibri" w:hAnsi="Calibri" w:cs="Calibri"/>
          <w:color w:val="auto"/>
          <w:sz w:val="32"/>
          <w:szCs w:val="32"/>
          <w:u w:val="single"/>
        </w:rPr>
        <w:t>Purpose</w:t>
      </w:r>
    </w:p>
    <w:p w14:paraId="30552EE6" w14:textId="77777777" w:rsidR="008E785C" w:rsidRDefault="008E785C" w:rsidP="008E785C">
      <w:pPr>
        <w:ind w:left="360"/>
      </w:pPr>
    </w:p>
    <w:p w14:paraId="7A3EF0F5" w14:textId="1EBF03EB" w:rsidR="00D4574F" w:rsidRPr="008E785C" w:rsidRDefault="008E785C" w:rsidP="008E78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E785C">
        <w:rPr>
          <w:sz w:val="24"/>
          <w:szCs w:val="24"/>
        </w:rPr>
        <w:t xml:space="preserve">Working in partnership with Staffordshire Police Integrated Offender Management </w:t>
      </w:r>
      <w:r>
        <w:rPr>
          <w:sz w:val="24"/>
          <w:szCs w:val="24"/>
        </w:rPr>
        <w:t xml:space="preserve">(IOM) </w:t>
      </w:r>
      <w:r w:rsidRPr="008E785C">
        <w:rPr>
          <w:sz w:val="24"/>
          <w:szCs w:val="24"/>
        </w:rPr>
        <w:t>team to help remove the inbuilt mistrust of agencies, police</w:t>
      </w:r>
      <w:r w:rsidR="002D1718">
        <w:rPr>
          <w:sz w:val="24"/>
          <w:szCs w:val="24"/>
        </w:rPr>
        <w:t>,</w:t>
      </w:r>
      <w:r w:rsidRPr="008E785C">
        <w:rPr>
          <w:sz w:val="24"/>
          <w:szCs w:val="24"/>
        </w:rPr>
        <w:t xml:space="preserve"> and probation.</w:t>
      </w:r>
    </w:p>
    <w:p w14:paraId="6CCD516C" w14:textId="77777777" w:rsidR="006E60AF" w:rsidRPr="006E60AF" w:rsidRDefault="008E785C" w:rsidP="008E785C">
      <w:pPr>
        <w:pStyle w:val="ListParagraph"/>
        <w:widowControl w:val="0"/>
        <w:numPr>
          <w:ilvl w:val="0"/>
          <w:numId w:val="2"/>
        </w:numPr>
        <w:tabs>
          <w:tab w:val="left" w:pos="1580"/>
          <w:tab w:val="left" w:pos="1581"/>
        </w:tabs>
        <w:autoSpaceDE w:val="0"/>
        <w:autoSpaceDN w:val="0"/>
        <w:spacing w:after="0" w:line="240" w:lineRule="auto"/>
        <w:contextualSpacing w:val="0"/>
        <w:rPr>
          <w:rFonts w:ascii="Symbol" w:hAnsi="Symbol"/>
          <w:sz w:val="28"/>
        </w:rPr>
      </w:pPr>
      <w:r>
        <w:rPr>
          <w:sz w:val="24"/>
        </w:rPr>
        <w:t xml:space="preserve">The role of this post is funded by Lichfield and Tamworth District Council’s Locality Deal Funds, to specifically support those who are involved with, or at </w:t>
      </w:r>
    </w:p>
    <w:p w14:paraId="3840A2A1" w14:textId="77777777" w:rsidR="006E60AF" w:rsidRPr="006E60AF" w:rsidRDefault="006E60AF" w:rsidP="006E60AF">
      <w:pPr>
        <w:widowControl w:val="0"/>
        <w:tabs>
          <w:tab w:val="left" w:pos="1580"/>
          <w:tab w:val="left" w:pos="1581"/>
        </w:tabs>
        <w:autoSpaceDE w:val="0"/>
        <w:autoSpaceDN w:val="0"/>
        <w:spacing w:after="0" w:line="240" w:lineRule="auto"/>
        <w:ind w:left="720"/>
        <w:rPr>
          <w:rFonts w:ascii="Symbol" w:hAnsi="Symbol"/>
          <w:sz w:val="28"/>
        </w:rPr>
      </w:pPr>
    </w:p>
    <w:p w14:paraId="329EE77A" w14:textId="77777777" w:rsidR="006E60AF" w:rsidRPr="006E60AF" w:rsidRDefault="006E60AF" w:rsidP="006E60AF">
      <w:pPr>
        <w:widowControl w:val="0"/>
        <w:tabs>
          <w:tab w:val="left" w:pos="1580"/>
          <w:tab w:val="left" w:pos="1581"/>
        </w:tabs>
        <w:autoSpaceDE w:val="0"/>
        <w:autoSpaceDN w:val="0"/>
        <w:spacing w:after="0" w:line="240" w:lineRule="auto"/>
        <w:ind w:left="720"/>
        <w:rPr>
          <w:rFonts w:ascii="Symbol" w:hAnsi="Symbol"/>
          <w:sz w:val="28"/>
        </w:rPr>
      </w:pPr>
    </w:p>
    <w:p w14:paraId="7ABFE674" w14:textId="77777777" w:rsidR="006E60AF" w:rsidRPr="006E60AF" w:rsidRDefault="006E60AF" w:rsidP="006E60AF">
      <w:pPr>
        <w:widowControl w:val="0"/>
        <w:tabs>
          <w:tab w:val="left" w:pos="1580"/>
          <w:tab w:val="left" w:pos="1581"/>
        </w:tabs>
        <w:autoSpaceDE w:val="0"/>
        <w:autoSpaceDN w:val="0"/>
        <w:spacing w:after="0" w:line="240" w:lineRule="auto"/>
        <w:ind w:left="720"/>
        <w:rPr>
          <w:rFonts w:ascii="Symbol" w:hAnsi="Symbol"/>
          <w:sz w:val="28"/>
        </w:rPr>
      </w:pPr>
    </w:p>
    <w:p w14:paraId="1EBEAFFA" w14:textId="1522FFE6" w:rsidR="008E785C" w:rsidRPr="00653F48" w:rsidRDefault="008E785C" w:rsidP="008E785C">
      <w:pPr>
        <w:pStyle w:val="ListParagraph"/>
        <w:widowControl w:val="0"/>
        <w:numPr>
          <w:ilvl w:val="0"/>
          <w:numId w:val="2"/>
        </w:numPr>
        <w:tabs>
          <w:tab w:val="left" w:pos="1580"/>
          <w:tab w:val="left" w:pos="1581"/>
        </w:tabs>
        <w:autoSpaceDE w:val="0"/>
        <w:autoSpaceDN w:val="0"/>
        <w:spacing w:after="0" w:line="240" w:lineRule="auto"/>
        <w:contextualSpacing w:val="0"/>
        <w:rPr>
          <w:rFonts w:ascii="Symbol" w:hAnsi="Symbol"/>
          <w:sz w:val="28"/>
        </w:rPr>
      </w:pPr>
      <w:r>
        <w:rPr>
          <w:sz w:val="24"/>
        </w:rPr>
        <w:t xml:space="preserve">risk of being involved with, County Lines. </w:t>
      </w:r>
    </w:p>
    <w:p w14:paraId="491956AA" w14:textId="0F47BF91" w:rsidR="008E785C" w:rsidRDefault="008E785C" w:rsidP="008E78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E785C">
        <w:rPr>
          <w:sz w:val="24"/>
          <w:szCs w:val="24"/>
        </w:rPr>
        <w:t>To</w:t>
      </w:r>
      <w:r w:rsidRPr="008E785C">
        <w:rPr>
          <w:spacing w:val="-1"/>
          <w:sz w:val="24"/>
          <w:szCs w:val="24"/>
        </w:rPr>
        <w:t xml:space="preserve"> </w:t>
      </w:r>
      <w:r w:rsidRPr="008E785C">
        <w:rPr>
          <w:sz w:val="24"/>
          <w:szCs w:val="24"/>
        </w:rPr>
        <w:t>lead</w:t>
      </w:r>
      <w:r w:rsidRPr="008E785C">
        <w:rPr>
          <w:spacing w:val="-3"/>
          <w:sz w:val="24"/>
          <w:szCs w:val="24"/>
        </w:rPr>
        <w:t xml:space="preserve"> </w:t>
      </w:r>
      <w:r w:rsidRPr="008E785C">
        <w:rPr>
          <w:sz w:val="24"/>
          <w:szCs w:val="24"/>
        </w:rPr>
        <w:t>by</w:t>
      </w:r>
      <w:r w:rsidRPr="008E785C">
        <w:rPr>
          <w:spacing w:val="-2"/>
          <w:sz w:val="24"/>
          <w:szCs w:val="24"/>
        </w:rPr>
        <w:t xml:space="preserve"> </w:t>
      </w:r>
      <w:r w:rsidRPr="008E785C">
        <w:rPr>
          <w:sz w:val="24"/>
          <w:szCs w:val="24"/>
        </w:rPr>
        <w:t>example and</w:t>
      </w:r>
      <w:r w:rsidRPr="008E785C">
        <w:rPr>
          <w:spacing w:val="-3"/>
          <w:sz w:val="24"/>
          <w:szCs w:val="24"/>
        </w:rPr>
        <w:t xml:space="preserve"> </w:t>
      </w:r>
      <w:r w:rsidRPr="008E785C">
        <w:rPr>
          <w:sz w:val="24"/>
          <w:szCs w:val="24"/>
        </w:rPr>
        <w:t>provide</w:t>
      </w:r>
      <w:r w:rsidRPr="008E785C">
        <w:rPr>
          <w:spacing w:val="-4"/>
          <w:sz w:val="24"/>
          <w:szCs w:val="24"/>
        </w:rPr>
        <w:t xml:space="preserve"> </w:t>
      </w:r>
      <w:r w:rsidRPr="008E785C">
        <w:rPr>
          <w:sz w:val="24"/>
          <w:szCs w:val="24"/>
        </w:rPr>
        <w:t>guidance</w:t>
      </w:r>
      <w:r w:rsidRPr="008E785C">
        <w:rPr>
          <w:spacing w:val="1"/>
          <w:sz w:val="24"/>
          <w:szCs w:val="24"/>
        </w:rPr>
        <w:t xml:space="preserve"> </w:t>
      </w:r>
      <w:r w:rsidRPr="008E785C">
        <w:rPr>
          <w:sz w:val="24"/>
          <w:szCs w:val="24"/>
        </w:rPr>
        <w:t>to</w:t>
      </w:r>
      <w:r w:rsidRPr="008E785C">
        <w:rPr>
          <w:spacing w:val="-4"/>
          <w:sz w:val="24"/>
          <w:szCs w:val="24"/>
        </w:rPr>
        <w:t xml:space="preserve"> </w:t>
      </w:r>
      <w:r w:rsidRPr="008E785C">
        <w:rPr>
          <w:sz w:val="24"/>
          <w:szCs w:val="24"/>
        </w:rPr>
        <w:t>Recovery</w:t>
      </w:r>
      <w:r w:rsidRPr="008E785C">
        <w:rPr>
          <w:spacing w:val="-2"/>
          <w:sz w:val="24"/>
          <w:szCs w:val="24"/>
        </w:rPr>
        <w:t xml:space="preserve"> </w:t>
      </w:r>
      <w:r w:rsidRPr="008E785C">
        <w:rPr>
          <w:sz w:val="24"/>
          <w:szCs w:val="24"/>
        </w:rPr>
        <w:t>Seekers</w:t>
      </w:r>
      <w:r w:rsidRPr="008E785C">
        <w:rPr>
          <w:spacing w:val="-1"/>
          <w:sz w:val="24"/>
          <w:szCs w:val="24"/>
        </w:rPr>
        <w:t xml:space="preserve"> </w:t>
      </w:r>
      <w:r w:rsidRPr="008E785C">
        <w:rPr>
          <w:sz w:val="24"/>
          <w:szCs w:val="24"/>
        </w:rPr>
        <w:t>&amp;</w:t>
      </w:r>
      <w:r w:rsidRPr="008E785C">
        <w:rPr>
          <w:spacing w:val="-4"/>
          <w:sz w:val="24"/>
          <w:szCs w:val="24"/>
        </w:rPr>
        <w:t xml:space="preserve"> </w:t>
      </w:r>
      <w:r w:rsidRPr="008E785C">
        <w:rPr>
          <w:sz w:val="24"/>
          <w:szCs w:val="24"/>
        </w:rPr>
        <w:t>Volunteers.</w:t>
      </w:r>
    </w:p>
    <w:p w14:paraId="5FE23540" w14:textId="5D32C2BB" w:rsidR="008E785C" w:rsidRDefault="008E785C" w:rsidP="008E78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Provide early intervention support and </w:t>
      </w:r>
      <w:r w:rsidR="007C668E">
        <w:rPr>
          <w:sz w:val="24"/>
          <w:szCs w:val="24"/>
        </w:rPr>
        <w:t>raising</w:t>
      </w:r>
      <w:r>
        <w:rPr>
          <w:sz w:val="24"/>
          <w:szCs w:val="24"/>
        </w:rPr>
        <w:t xml:space="preserve"> awareness by delivering Prison talks through lived experience of addiction and the prison system.</w:t>
      </w:r>
    </w:p>
    <w:p w14:paraId="3F673895" w14:textId="21062404" w:rsidR="008E785C" w:rsidRDefault="008E785C" w:rsidP="008E78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Outreach work to support the hard to reach and vulnerable individuals in collaboration with the IOM in order to gain trust and break down barriers towards working with the police</w:t>
      </w:r>
      <w:r w:rsidR="002D1718">
        <w:rPr>
          <w:sz w:val="24"/>
          <w:szCs w:val="24"/>
        </w:rPr>
        <w:t>.</w:t>
      </w:r>
    </w:p>
    <w:p w14:paraId="1E4785B3" w14:textId="32A3626E" w:rsidR="00AB0A8C" w:rsidRDefault="00AB0A8C" w:rsidP="008E78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provide a holistic, solution focused approach, group work, signposting to appropriate support which will include</w:t>
      </w:r>
      <w:r w:rsidR="004477A1">
        <w:rPr>
          <w:sz w:val="24"/>
          <w:szCs w:val="24"/>
        </w:rPr>
        <w:t xml:space="preserve"> person centred peer mentoring.</w:t>
      </w:r>
    </w:p>
    <w:p w14:paraId="0763470C" w14:textId="08570870" w:rsidR="007C668E" w:rsidRPr="007C668E" w:rsidRDefault="007C668E" w:rsidP="007C668E">
      <w:pPr>
        <w:pStyle w:val="ListParagraph"/>
        <w:widowControl w:val="0"/>
        <w:numPr>
          <w:ilvl w:val="0"/>
          <w:numId w:val="2"/>
        </w:numPr>
        <w:tabs>
          <w:tab w:val="left" w:pos="1580"/>
          <w:tab w:val="left" w:pos="1581"/>
        </w:tabs>
        <w:autoSpaceDE w:val="0"/>
        <w:autoSpaceDN w:val="0"/>
        <w:spacing w:before="80" w:after="0" w:line="240" w:lineRule="auto"/>
        <w:contextualSpacing w:val="0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facilitate</w:t>
      </w:r>
      <w:r>
        <w:rPr>
          <w:spacing w:val="-2"/>
          <w:sz w:val="24"/>
        </w:rPr>
        <w:t xml:space="preserve"> </w:t>
      </w:r>
      <w:r>
        <w:rPr>
          <w:sz w:val="24"/>
        </w:rPr>
        <w:t>groups/</w:t>
      </w:r>
      <w:r>
        <w:rPr>
          <w:spacing w:val="-2"/>
          <w:sz w:val="24"/>
        </w:rPr>
        <w:t xml:space="preserve"> </w:t>
      </w:r>
      <w:r>
        <w:rPr>
          <w:sz w:val="24"/>
        </w:rPr>
        <w:t>workshops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timetable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followed.</w:t>
      </w:r>
    </w:p>
    <w:p w14:paraId="29B9AD9F" w14:textId="4ECF3EE0" w:rsidR="007C668E" w:rsidRPr="007C668E" w:rsidRDefault="007C668E" w:rsidP="007C668E">
      <w:pPr>
        <w:pStyle w:val="ListParagraph"/>
        <w:widowControl w:val="0"/>
        <w:numPr>
          <w:ilvl w:val="0"/>
          <w:numId w:val="2"/>
        </w:numPr>
        <w:tabs>
          <w:tab w:val="left" w:pos="1580"/>
          <w:tab w:val="left" w:pos="1581"/>
        </w:tabs>
        <w:autoSpaceDE w:val="0"/>
        <w:autoSpaceDN w:val="0"/>
        <w:spacing w:before="1" w:after="0" w:line="240" w:lineRule="auto"/>
        <w:ind w:right="983"/>
        <w:contextualSpacing w:val="0"/>
        <w:rPr>
          <w:rFonts w:ascii="Symbol" w:hAnsi="Symbol"/>
          <w:sz w:val="24"/>
        </w:rPr>
      </w:pPr>
      <w:r>
        <w:rPr>
          <w:sz w:val="24"/>
        </w:rPr>
        <w:t>To support Recovery Seekers to achieve their recovery goals, ensuring a person-</w:t>
      </w:r>
      <w:r>
        <w:rPr>
          <w:spacing w:val="1"/>
          <w:sz w:val="24"/>
        </w:rPr>
        <w:t xml:space="preserve"> </w:t>
      </w:r>
      <w:r>
        <w:rPr>
          <w:sz w:val="24"/>
        </w:rPr>
        <w:t>centred approach where Recovery Seekers are fully involved in planning and service</w:t>
      </w:r>
      <w:r>
        <w:rPr>
          <w:spacing w:val="-52"/>
          <w:sz w:val="24"/>
        </w:rPr>
        <w:t xml:space="preserve"> </w:t>
      </w:r>
      <w:r>
        <w:rPr>
          <w:sz w:val="24"/>
        </w:rPr>
        <w:t>delivery.</w:t>
      </w:r>
    </w:p>
    <w:p w14:paraId="534668C7" w14:textId="77777777" w:rsidR="007C668E" w:rsidRDefault="007C668E" w:rsidP="007C668E">
      <w:pPr>
        <w:pStyle w:val="ListParagraph"/>
        <w:widowControl w:val="0"/>
        <w:numPr>
          <w:ilvl w:val="0"/>
          <w:numId w:val="2"/>
        </w:numPr>
        <w:tabs>
          <w:tab w:val="left" w:pos="1580"/>
          <w:tab w:val="left" w:pos="1581"/>
        </w:tabs>
        <w:autoSpaceDE w:val="0"/>
        <w:autoSpaceDN w:val="0"/>
        <w:spacing w:after="0" w:line="240" w:lineRule="auto"/>
        <w:contextualSpacing w:val="0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manage</w:t>
      </w:r>
      <w:r>
        <w:rPr>
          <w:spacing w:val="-1"/>
          <w:sz w:val="24"/>
        </w:rPr>
        <w:t xml:space="preserve"> </w:t>
      </w:r>
      <w:r>
        <w:rPr>
          <w:sz w:val="24"/>
        </w:rPr>
        <w:t>volunteers</w:t>
      </w:r>
      <w:r>
        <w:rPr>
          <w:spacing w:val="-3"/>
          <w:sz w:val="24"/>
        </w:rPr>
        <w:t xml:space="preserve"> </w:t>
      </w:r>
      <w:r>
        <w:rPr>
          <w:sz w:val="24"/>
        </w:rPr>
        <w:t>on a</w:t>
      </w:r>
      <w:r>
        <w:rPr>
          <w:spacing w:val="-4"/>
          <w:sz w:val="24"/>
        </w:rPr>
        <w:t xml:space="preserve"> </w:t>
      </w:r>
      <w:r>
        <w:rPr>
          <w:sz w:val="24"/>
        </w:rPr>
        <w:t>day-to-day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them with</w:t>
      </w:r>
      <w:r>
        <w:rPr>
          <w:spacing w:val="-1"/>
          <w:sz w:val="24"/>
        </w:rPr>
        <w:t xml:space="preserve"> </w:t>
      </w:r>
      <w:r>
        <w:rPr>
          <w:sz w:val="24"/>
        </w:rPr>
        <w:t>support.</w:t>
      </w:r>
    </w:p>
    <w:p w14:paraId="2147F5E5" w14:textId="051D5C74" w:rsidR="007C668E" w:rsidRPr="007C668E" w:rsidRDefault="007C668E" w:rsidP="008E78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day-to-day</w:t>
      </w:r>
      <w:r>
        <w:rPr>
          <w:spacing w:val="-3"/>
          <w:sz w:val="24"/>
        </w:rPr>
        <w:t xml:space="preserve"> </w:t>
      </w:r>
      <w:r>
        <w:rPr>
          <w:sz w:val="24"/>
        </w:rPr>
        <w:t>tasks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directed.</w:t>
      </w:r>
    </w:p>
    <w:p w14:paraId="4121B29F" w14:textId="77777777" w:rsidR="007C668E" w:rsidRPr="007C668E" w:rsidRDefault="007C668E" w:rsidP="007C668E">
      <w:pPr>
        <w:rPr>
          <w:rFonts w:ascii="Calibri" w:hAnsi="Calibri" w:cs="Calibri"/>
          <w:sz w:val="32"/>
          <w:szCs w:val="32"/>
          <w:u w:val="single"/>
        </w:rPr>
      </w:pPr>
    </w:p>
    <w:p w14:paraId="002CF88F" w14:textId="584843D7" w:rsidR="007C668E" w:rsidRDefault="007C668E" w:rsidP="007C668E">
      <w:pPr>
        <w:jc w:val="center"/>
        <w:rPr>
          <w:rFonts w:ascii="Calibri" w:hAnsi="Calibri" w:cs="Calibri"/>
          <w:sz w:val="32"/>
          <w:szCs w:val="32"/>
          <w:u w:val="single"/>
        </w:rPr>
      </w:pPr>
      <w:r w:rsidRPr="007C668E">
        <w:rPr>
          <w:rFonts w:ascii="Calibri" w:hAnsi="Calibri" w:cs="Calibri"/>
          <w:sz w:val="32"/>
          <w:szCs w:val="32"/>
          <w:u w:val="single"/>
        </w:rPr>
        <w:t>Duties</w:t>
      </w:r>
      <w:r w:rsidRPr="007C668E">
        <w:rPr>
          <w:rFonts w:ascii="Calibri" w:hAnsi="Calibri" w:cs="Calibri"/>
          <w:spacing w:val="-4"/>
          <w:sz w:val="32"/>
          <w:szCs w:val="32"/>
          <w:u w:val="single"/>
        </w:rPr>
        <w:t xml:space="preserve"> </w:t>
      </w:r>
      <w:r w:rsidRPr="007C668E">
        <w:rPr>
          <w:rFonts w:ascii="Calibri" w:hAnsi="Calibri" w:cs="Calibri"/>
          <w:sz w:val="32"/>
          <w:szCs w:val="32"/>
          <w:u w:val="single"/>
        </w:rPr>
        <w:t>and</w:t>
      </w:r>
      <w:r w:rsidRPr="007C668E">
        <w:rPr>
          <w:rFonts w:ascii="Calibri" w:hAnsi="Calibri" w:cs="Calibri"/>
          <w:spacing w:val="-3"/>
          <w:sz w:val="32"/>
          <w:szCs w:val="32"/>
          <w:u w:val="single"/>
        </w:rPr>
        <w:t xml:space="preserve"> </w:t>
      </w:r>
      <w:r w:rsidRPr="007C668E">
        <w:rPr>
          <w:rFonts w:ascii="Calibri" w:hAnsi="Calibri" w:cs="Calibri"/>
          <w:sz w:val="32"/>
          <w:szCs w:val="32"/>
          <w:u w:val="single"/>
        </w:rPr>
        <w:t>Responsibilities</w:t>
      </w:r>
    </w:p>
    <w:p w14:paraId="403DEBA5" w14:textId="77777777" w:rsidR="007C668E" w:rsidRPr="005B31FA" w:rsidRDefault="007C668E" w:rsidP="007C668E">
      <w:pPr>
        <w:rPr>
          <w:rFonts w:ascii="Calibri" w:hAnsi="Calibri" w:cs="Calibri"/>
          <w:sz w:val="24"/>
          <w:szCs w:val="24"/>
        </w:rPr>
      </w:pPr>
    </w:p>
    <w:p w14:paraId="59267274" w14:textId="2D1B07E2" w:rsidR="007C668E" w:rsidRPr="005B31FA" w:rsidRDefault="007C668E" w:rsidP="007C668E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5B31FA">
        <w:rPr>
          <w:rFonts w:ascii="Calibri" w:hAnsi="Calibri" w:cs="Calibri"/>
          <w:sz w:val="24"/>
          <w:szCs w:val="24"/>
        </w:rPr>
        <w:t>To Complete outreach visits in collaboration with the IOM in order to build trust and remove barriers</w:t>
      </w:r>
    </w:p>
    <w:p w14:paraId="4C6EF5DA" w14:textId="27A28320" w:rsidR="007C668E" w:rsidRPr="005B31FA" w:rsidRDefault="007C668E" w:rsidP="007C668E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5B31FA">
        <w:rPr>
          <w:rFonts w:ascii="Calibri" w:hAnsi="Calibri" w:cs="Calibri"/>
          <w:sz w:val="24"/>
          <w:szCs w:val="24"/>
        </w:rPr>
        <w:t>Provide early intervention and support through prison visits</w:t>
      </w:r>
      <w:r w:rsidR="005B31FA" w:rsidRPr="005B31FA">
        <w:rPr>
          <w:rFonts w:ascii="Calibri" w:hAnsi="Calibri" w:cs="Calibri"/>
          <w:sz w:val="24"/>
          <w:szCs w:val="24"/>
        </w:rPr>
        <w:t xml:space="preserve"> and talks.</w:t>
      </w:r>
    </w:p>
    <w:p w14:paraId="047D36C3" w14:textId="626B513B" w:rsidR="005B31FA" w:rsidRDefault="005B31FA" w:rsidP="005B31FA">
      <w:pPr>
        <w:pStyle w:val="ListParagraph"/>
        <w:widowControl w:val="0"/>
        <w:numPr>
          <w:ilvl w:val="0"/>
          <w:numId w:val="4"/>
        </w:numPr>
        <w:tabs>
          <w:tab w:val="left" w:pos="1640"/>
          <w:tab w:val="left" w:pos="1641"/>
        </w:tabs>
        <w:autoSpaceDE w:val="0"/>
        <w:autoSpaceDN w:val="0"/>
        <w:spacing w:before="100" w:after="0" w:line="357" w:lineRule="auto"/>
        <w:ind w:right="1239"/>
        <w:contextualSpacing w:val="0"/>
        <w:rPr>
          <w:rFonts w:ascii="Calibri" w:hAnsi="Calibri" w:cs="Calibri"/>
          <w:sz w:val="24"/>
        </w:rPr>
      </w:pPr>
      <w:r w:rsidRPr="005B31FA">
        <w:rPr>
          <w:rFonts w:ascii="Calibri" w:hAnsi="Calibri" w:cs="Calibri"/>
          <w:sz w:val="24"/>
        </w:rPr>
        <w:t>To ensure that Recovery Seekers are treated with respect and dignity at all times</w:t>
      </w:r>
      <w:r w:rsidRPr="005B31FA">
        <w:rPr>
          <w:rFonts w:ascii="Calibri" w:hAnsi="Calibri" w:cs="Calibri"/>
          <w:spacing w:val="-52"/>
          <w:sz w:val="24"/>
        </w:rPr>
        <w:t xml:space="preserve"> </w:t>
      </w:r>
      <w:r w:rsidR="00BF7526">
        <w:rPr>
          <w:rFonts w:ascii="Calibri" w:hAnsi="Calibri" w:cs="Calibri"/>
          <w:spacing w:val="-52"/>
          <w:sz w:val="24"/>
        </w:rPr>
        <w:t xml:space="preserve">     ,    </w:t>
      </w:r>
      <w:r w:rsidRPr="005B31FA">
        <w:rPr>
          <w:rFonts w:ascii="Calibri" w:hAnsi="Calibri" w:cs="Calibri"/>
          <w:sz w:val="24"/>
        </w:rPr>
        <w:t>and to build positive and constructive working relationships with all Recovery</w:t>
      </w:r>
      <w:r w:rsidRPr="005B31FA">
        <w:rPr>
          <w:rFonts w:ascii="Calibri" w:hAnsi="Calibri" w:cs="Calibri"/>
          <w:spacing w:val="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Seekers, ensuring</w:t>
      </w:r>
      <w:r w:rsidRPr="005B31FA">
        <w:rPr>
          <w:rFonts w:ascii="Calibri" w:hAnsi="Calibri" w:cs="Calibri"/>
          <w:spacing w:val="-2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clear</w:t>
      </w:r>
      <w:r w:rsidRPr="005B31FA">
        <w:rPr>
          <w:rFonts w:ascii="Calibri" w:hAnsi="Calibri" w:cs="Calibri"/>
          <w:spacing w:val="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and</w:t>
      </w:r>
      <w:r w:rsidRPr="005B31FA">
        <w:rPr>
          <w:rFonts w:ascii="Calibri" w:hAnsi="Calibri" w:cs="Calibri"/>
          <w:spacing w:val="-2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professional boundaries</w:t>
      </w:r>
    </w:p>
    <w:p w14:paraId="305A74EB" w14:textId="551AE983" w:rsidR="007C668E" w:rsidRPr="005B31FA" w:rsidRDefault="007C668E" w:rsidP="005B31FA">
      <w:pPr>
        <w:pStyle w:val="ListParagraph"/>
        <w:widowControl w:val="0"/>
        <w:numPr>
          <w:ilvl w:val="0"/>
          <w:numId w:val="4"/>
        </w:numPr>
        <w:tabs>
          <w:tab w:val="left" w:pos="1640"/>
          <w:tab w:val="left" w:pos="1641"/>
        </w:tabs>
        <w:autoSpaceDE w:val="0"/>
        <w:autoSpaceDN w:val="0"/>
        <w:spacing w:before="100" w:after="0" w:line="357" w:lineRule="auto"/>
        <w:ind w:right="1239"/>
        <w:contextualSpacing w:val="0"/>
        <w:rPr>
          <w:rFonts w:ascii="Calibri" w:hAnsi="Calibri" w:cs="Calibri"/>
          <w:sz w:val="24"/>
        </w:rPr>
      </w:pPr>
      <w:r w:rsidRPr="005B31FA">
        <w:rPr>
          <w:rFonts w:ascii="Calibri" w:hAnsi="Calibri" w:cs="Calibri"/>
          <w:sz w:val="24"/>
        </w:rPr>
        <w:t xml:space="preserve"> </w:t>
      </w:r>
      <w:r w:rsidR="005B31FA" w:rsidRPr="005B31FA">
        <w:rPr>
          <w:rFonts w:ascii="Calibri" w:hAnsi="Calibri" w:cs="Calibri"/>
          <w:sz w:val="24"/>
        </w:rPr>
        <w:t>P</w:t>
      </w:r>
      <w:r w:rsidRPr="005B31FA">
        <w:rPr>
          <w:rFonts w:ascii="Calibri" w:hAnsi="Calibri" w:cs="Calibri"/>
          <w:sz w:val="24"/>
        </w:rPr>
        <w:t>rovide an induction to new Recovery Seekers, ensuring that they understand all</w:t>
      </w:r>
      <w:r w:rsidRPr="005B31FA">
        <w:rPr>
          <w:rFonts w:ascii="Calibri" w:hAnsi="Calibri" w:cs="Calibri"/>
          <w:spacing w:val="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of their rights, responsibilities and entitlements especially in regard to Safeguarding</w:t>
      </w:r>
      <w:r w:rsidRPr="005B31FA">
        <w:rPr>
          <w:rFonts w:ascii="Calibri" w:hAnsi="Calibri" w:cs="Calibri"/>
          <w:spacing w:val="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and the procedure for making complaints. Also, to help them understand the Centre</w:t>
      </w:r>
      <w:r w:rsidRPr="005B31FA">
        <w:rPr>
          <w:rFonts w:ascii="Calibri" w:hAnsi="Calibri" w:cs="Calibri"/>
          <w:spacing w:val="-52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rules, and</w:t>
      </w:r>
      <w:r w:rsidRPr="005B31FA">
        <w:rPr>
          <w:rFonts w:ascii="Calibri" w:hAnsi="Calibri" w:cs="Calibri"/>
          <w:spacing w:val="-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to</w:t>
      </w:r>
      <w:r w:rsidRPr="005B31FA">
        <w:rPr>
          <w:rFonts w:ascii="Calibri" w:hAnsi="Calibri" w:cs="Calibri"/>
          <w:spacing w:val="-2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help</w:t>
      </w:r>
      <w:r w:rsidRPr="005B31FA">
        <w:rPr>
          <w:rFonts w:ascii="Calibri" w:hAnsi="Calibri" w:cs="Calibri"/>
          <w:spacing w:val="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them</w:t>
      </w:r>
      <w:r w:rsidRPr="005B31FA">
        <w:rPr>
          <w:rFonts w:ascii="Calibri" w:hAnsi="Calibri" w:cs="Calibri"/>
          <w:spacing w:val="-2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to</w:t>
      </w:r>
      <w:r w:rsidRPr="005B31FA">
        <w:rPr>
          <w:rFonts w:ascii="Calibri" w:hAnsi="Calibri" w:cs="Calibri"/>
          <w:spacing w:val="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settle</w:t>
      </w:r>
      <w:r w:rsidRPr="005B31FA">
        <w:rPr>
          <w:rFonts w:ascii="Calibri" w:hAnsi="Calibri" w:cs="Calibri"/>
          <w:spacing w:val="-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into</w:t>
      </w:r>
      <w:r w:rsidRPr="005B31FA">
        <w:rPr>
          <w:rFonts w:ascii="Calibri" w:hAnsi="Calibri" w:cs="Calibri"/>
          <w:spacing w:val="-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the</w:t>
      </w:r>
      <w:r w:rsidRPr="005B31FA">
        <w:rPr>
          <w:rFonts w:ascii="Calibri" w:hAnsi="Calibri" w:cs="Calibri"/>
          <w:spacing w:val="-3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service</w:t>
      </w:r>
    </w:p>
    <w:p w14:paraId="7409A060" w14:textId="63C0219D" w:rsidR="007C668E" w:rsidRPr="005B31FA" w:rsidRDefault="005B31FA" w:rsidP="007C668E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5B31FA">
        <w:rPr>
          <w:rFonts w:ascii="Calibri" w:hAnsi="Calibri" w:cs="Calibri"/>
          <w:sz w:val="24"/>
          <w:szCs w:val="24"/>
        </w:rPr>
        <w:t>Attend weekly IOM risk management meetings to help strategise and provide updates on individual cases.</w:t>
      </w:r>
    </w:p>
    <w:p w14:paraId="6E9165EC" w14:textId="77777777" w:rsidR="005B31FA" w:rsidRPr="005B31FA" w:rsidRDefault="005B31FA" w:rsidP="005B31FA">
      <w:pPr>
        <w:pStyle w:val="ListParagraph"/>
        <w:widowControl w:val="0"/>
        <w:numPr>
          <w:ilvl w:val="0"/>
          <w:numId w:val="4"/>
        </w:numPr>
        <w:tabs>
          <w:tab w:val="left" w:pos="1640"/>
          <w:tab w:val="left" w:pos="1641"/>
        </w:tabs>
        <w:autoSpaceDE w:val="0"/>
        <w:autoSpaceDN w:val="0"/>
        <w:spacing w:before="16" w:after="0" w:line="355" w:lineRule="auto"/>
        <w:ind w:right="1325"/>
        <w:contextualSpacing w:val="0"/>
        <w:rPr>
          <w:rFonts w:ascii="Calibri" w:hAnsi="Calibri" w:cs="Calibri"/>
          <w:sz w:val="24"/>
        </w:rPr>
      </w:pPr>
      <w:r w:rsidRPr="005B31FA">
        <w:rPr>
          <w:rFonts w:ascii="Calibri" w:hAnsi="Calibri" w:cs="Calibri"/>
          <w:sz w:val="24"/>
        </w:rPr>
        <w:t>To</w:t>
      </w:r>
      <w:r w:rsidRPr="005B31FA">
        <w:rPr>
          <w:rFonts w:ascii="Calibri" w:hAnsi="Calibri" w:cs="Calibri"/>
          <w:spacing w:val="-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ensure</w:t>
      </w:r>
      <w:r w:rsidRPr="005B31FA">
        <w:rPr>
          <w:rFonts w:ascii="Calibri" w:hAnsi="Calibri" w:cs="Calibri"/>
          <w:spacing w:val="-3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that</w:t>
      </w:r>
      <w:r w:rsidRPr="005B31FA">
        <w:rPr>
          <w:rFonts w:ascii="Calibri" w:hAnsi="Calibri" w:cs="Calibri"/>
          <w:spacing w:val="-2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the</w:t>
      </w:r>
      <w:r w:rsidRPr="005B31FA">
        <w:rPr>
          <w:rFonts w:ascii="Calibri" w:hAnsi="Calibri" w:cs="Calibri"/>
          <w:spacing w:val="-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Appointment</w:t>
      </w:r>
      <w:r w:rsidRPr="005B31FA">
        <w:rPr>
          <w:rFonts w:ascii="Calibri" w:hAnsi="Calibri" w:cs="Calibri"/>
          <w:spacing w:val="-3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Diary</w:t>
      </w:r>
      <w:r w:rsidRPr="005B31FA">
        <w:rPr>
          <w:rFonts w:ascii="Calibri" w:hAnsi="Calibri" w:cs="Calibri"/>
          <w:spacing w:val="-3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is</w:t>
      </w:r>
      <w:r w:rsidRPr="005B31FA">
        <w:rPr>
          <w:rFonts w:ascii="Calibri" w:hAnsi="Calibri" w:cs="Calibri"/>
          <w:spacing w:val="-2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checked</w:t>
      </w:r>
      <w:r w:rsidRPr="005B31FA">
        <w:rPr>
          <w:rFonts w:ascii="Calibri" w:hAnsi="Calibri" w:cs="Calibri"/>
          <w:spacing w:val="-5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on</w:t>
      </w:r>
      <w:r w:rsidRPr="005B31FA">
        <w:rPr>
          <w:rFonts w:ascii="Calibri" w:hAnsi="Calibri" w:cs="Calibri"/>
          <w:spacing w:val="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a</w:t>
      </w:r>
      <w:r w:rsidRPr="005B31FA">
        <w:rPr>
          <w:rFonts w:ascii="Calibri" w:hAnsi="Calibri" w:cs="Calibri"/>
          <w:spacing w:val="-4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daily</w:t>
      </w:r>
      <w:r w:rsidRPr="005B31FA">
        <w:rPr>
          <w:rFonts w:ascii="Calibri" w:hAnsi="Calibri" w:cs="Calibri"/>
          <w:spacing w:val="-4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basis</w:t>
      </w:r>
      <w:r w:rsidRPr="005B31FA">
        <w:rPr>
          <w:rFonts w:ascii="Calibri" w:hAnsi="Calibri" w:cs="Calibri"/>
          <w:spacing w:val="-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and</w:t>
      </w:r>
      <w:r w:rsidRPr="005B31FA">
        <w:rPr>
          <w:rFonts w:ascii="Calibri" w:hAnsi="Calibri" w:cs="Calibri"/>
          <w:spacing w:val="-3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kept</w:t>
      </w:r>
      <w:r w:rsidRPr="005B31FA">
        <w:rPr>
          <w:rFonts w:ascii="Calibri" w:hAnsi="Calibri" w:cs="Calibri"/>
          <w:spacing w:val="-5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up</w:t>
      </w:r>
      <w:r w:rsidRPr="005B31FA">
        <w:rPr>
          <w:rFonts w:ascii="Calibri" w:hAnsi="Calibri" w:cs="Calibri"/>
          <w:spacing w:val="-2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to</w:t>
      </w:r>
      <w:r w:rsidRPr="005B31FA">
        <w:rPr>
          <w:rFonts w:ascii="Calibri" w:hAnsi="Calibri" w:cs="Calibri"/>
          <w:spacing w:val="-52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date</w:t>
      </w:r>
      <w:r w:rsidRPr="005B31FA">
        <w:rPr>
          <w:rFonts w:ascii="Calibri" w:hAnsi="Calibri" w:cs="Calibri"/>
          <w:spacing w:val="-3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with</w:t>
      </w:r>
      <w:r w:rsidRPr="005B31FA">
        <w:rPr>
          <w:rFonts w:ascii="Calibri" w:hAnsi="Calibri" w:cs="Calibri"/>
          <w:spacing w:val="-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new</w:t>
      </w:r>
      <w:r w:rsidRPr="005B31FA">
        <w:rPr>
          <w:rFonts w:ascii="Calibri" w:hAnsi="Calibri" w:cs="Calibri"/>
          <w:spacing w:val="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information/</w:t>
      </w:r>
      <w:r w:rsidRPr="005B31FA">
        <w:rPr>
          <w:rFonts w:ascii="Calibri" w:hAnsi="Calibri" w:cs="Calibri"/>
          <w:spacing w:val="-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appointments</w:t>
      </w:r>
    </w:p>
    <w:p w14:paraId="1FB4D6E6" w14:textId="77777777" w:rsidR="00BF7526" w:rsidRPr="00BF7526" w:rsidRDefault="00BF7526" w:rsidP="00BF7526">
      <w:pPr>
        <w:ind w:left="360"/>
        <w:rPr>
          <w:rFonts w:ascii="Calibri" w:hAnsi="Calibri" w:cs="Calibri"/>
          <w:sz w:val="24"/>
          <w:szCs w:val="24"/>
        </w:rPr>
      </w:pPr>
    </w:p>
    <w:p w14:paraId="44027B5D" w14:textId="77777777" w:rsidR="00BF7526" w:rsidRPr="00BF7526" w:rsidRDefault="00BF7526" w:rsidP="00BF7526">
      <w:pPr>
        <w:rPr>
          <w:rFonts w:ascii="Calibri" w:hAnsi="Calibri" w:cs="Calibri"/>
          <w:sz w:val="24"/>
          <w:szCs w:val="24"/>
        </w:rPr>
      </w:pPr>
    </w:p>
    <w:p w14:paraId="32217CF9" w14:textId="32645B4B" w:rsidR="006E60AF" w:rsidRPr="00BF7526" w:rsidRDefault="005B31FA" w:rsidP="00BF7526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5B31FA">
        <w:rPr>
          <w:rFonts w:ascii="Calibri" w:hAnsi="Calibri" w:cs="Calibri"/>
          <w:sz w:val="24"/>
        </w:rPr>
        <w:t>Attend and contribute to professional appointments with</w:t>
      </w:r>
      <w:r w:rsidRPr="005B31FA">
        <w:rPr>
          <w:rFonts w:ascii="Calibri" w:hAnsi="Calibri" w:cs="Calibri"/>
          <w:spacing w:val="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Recovery Seekers and other formal meetings such as multi-agency meetings with</w:t>
      </w:r>
      <w:r w:rsidRPr="005B31FA">
        <w:rPr>
          <w:rFonts w:ascii="Calibri" w:hAnsi="Calibri" w:cs="Calibri"/>
          <w:spacing w:val="-52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Probation and</w:t>
      </w:r>
      <w:r w:rsidRPr="005B31FA">
        <w:rPr>
          <w:rFonts w:ascii="Calibri" w:hAnsi="Calibri" w:cs="Calibri"/>
          <w:spacing w:val="2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Social Service</w:t>
      </w:r>
    </w:p>
    <w:p w14:paraId="03E4BEFF" w14:textId="5ED65F74" w:rsidR="005B31FA" w:rsidRPr="005B31FA" w:rsidRDefault="005B31FA" w:rsidP="005B31FA">
      <w:pPr>
        <w:pStyle w:val="ListParagraph"/>
        <w:widowControl w:val="0"/>
        <w:numPr>
          <w:ilvl w:val="0"/>
          <w:numId w:val="4"/>
        </w:numPr>
        <w:tabs>
          <w:tab w:val="left" w:pos="1640"/>
          <w:tab w:val="left" w:pos="1641"/>
        </w:tabs>
        <w:autoSpaceDE w:val="0"/>
        <w:autoSpaceDN w:val="0"/>
        <w:spacing w:before="169" w:after="0" w:line="352" w:lineRule="auto"/>
        <w:ind w:right="1563"/>
        <w:contextualSpacing w:val="0"/>
        <w:rPr>
          <w:rFonts w:ascii="Calibri" w:hAnsi="Calibri" w:cs="Calibri"/>
          <w:sz w:val="24"/>
        </w:rPr>
      </w:pPr>
      <w:r w:rsidRPr="005B31FA">
        <w:rPr>
          <w:rFonts w:ascii="Calibri" w:hAnsi="Calibri" w:cs="Calibri"/>
          <w:sz w:val="24"/>
        </w:rPr>
        <w:t>To ensure that the Centre Manager is notified of all complaints, concerns and</w:t>
      </w:r>
      <w:r w:rsidRPr="005B31FA">
        <w:rPr>
          <w:rFonts w:ascii="Calibri" w:hAnsi="Calibri" w:cs="Calibri"/>
          <w:spacing w:val="-52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incidents,</w:t>
      </w:r>
      <w:r w:rsidRPr="005B31FA">
        <w:rPr>
          <w:rFonts w:ascii="Calibri" w:hAnsi="Calibri" w:cs="Calibri"/>
          <w:spacing w:val="-2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in accordance</w:t>
      </w:r>
      <w:r w:rsidRPr="005B31FA">
        <w:rPr>
          <w:rFonts w:ascii="Calibri" w:hAnsi="Calibri" w:cs="Calibri"/>
          <w:spacing w:val="-2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with the company’s</w:t>
      </w:r>
      <w:r w:rsidRPr="005B31FA">
        <w:rPr>
          <w:rFonts w:ascii="Calibri" w:hAnsi="Calibri" w:cs="Calibri"/>
          <w:spacing w:val="-2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policies and procedures</w:t>
      </w:r>
    </w:p>
    <w:p w14:paraId="4D2053C5" w14:textId="77777777" w:rsidR="005B31FA" w:rsidRPr="005B31FA" w:rsidRDefault="005B31FA" w:rsidP="005B31FA">
      <w:pPr>
        <w:pStyle w:val="ListParagraph"/>
        <w:widowControl w:val="0"/>
        <w:numPr>
          <w:ilvl w:val="0"/>
          <w:numId w:val="4"/>
        </w:numPr>
        <w:tabs>
          <w:tab w:val="left" w:pos="1640"/>
          <w:tab w:val="left" w:pos="1641"/>
        </w:tabs>
        <w:autoSpaceDE w:val="0"/>
        <w:autoSpaceDN w:val="0"/>
        <w:spacing w:after="0" w:line="352" w:lineRule="auto"/>
        <w:ind w:right="1365"/>
        <w:contextualSpacing w:val="0"/>
        <w:rPr>
          <w:rFonts w:ascii="Calibri" w:hAnsi="Calibri" w:cs="Calibri"/>
          <w:sz w:val="24"/>
        </w:rPr>
      </w:pPr>
      <w:r w:rsidRPr="005B31FA">
        <w:rPr>
          <w:rFonts w:ascii="Calibri" w:hAnsi="Calibri" w:cs="Calibri"/>
          <w:sz w:val="24"/>
        </w:rPr>
        <w:t>To answer the telephone and deal with enquiries and referrals in a professional</w:t>
      </w:r>
      <w:r w:rsidRPr="005B31FA">
        <w:rPr>
          <w:rFonts w:ascii="Calibri" w:hAnsi="Calibri" w:cs="Calibri"/>
          <w:spacing w:val="-52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manner.</w:t>
      </w:r>
      <w:r w:rsidRPr="005B31FA">
        <w:rPr>
          <w:rFonts w:ascii="Calibri" w:hAnsi="Calibri" w:cs="Calibri"/>
          <w:spacing w:val="-4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To</w:t>
      </w:r>
      <w:r w:rsidRPr="005B31FA">
        <w:rPr>
          <w:rFonts w:ascii="Calibri" w:hAnsi="Calibri" w:cs="Calibri"/>
          <w:spacing w:val="-2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take</w:t>
      </w:r>
      <w:r w:rsidRPr="005B31FA">
        <w:rPr>
          <w:rFonts w:ascii="Calibri" w:hAnsi="Calibri" w:cs="Calibri"/>
          <w:spacing w:val="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and</w:t>
      </w:r>
      <w:r w:rsidRPr="005B31FA">
        <w:rPr>
          <w:rFonts w:ascii="Calibri" w:hAnsi="Calibri" w:cs="Calibri"/>
          <w:spacing w:val="-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forward</w:t>
      </w:r>
      <w:r w:rsidRPr="005B31FA">
        <w:rPr>
          <w:rFonts w:ascii="Calibri" w:hAnsi="Calibri" w:cs="Calibri"/>
          <w:spacing w:val="-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messages</w:t>
      </w:r>
      <w:r w:rsidRPr="005B31FA">
        <w:rPr>
          <w:rFonts w:ascii="Calibri" w:hAnsi="Calibri" w:cs="Calibri"/>
          <w:spacing w:val="-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as</w:t>
      </w:r>
      <w:r w:rsidRPr="005B31FA">
        <w:rPr>
          <w:rFonts w:ascii="Calibri" w:hAnsi="Calibri" w:cs="Calibri"/>
          <w:spacing w:val="-2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required.</w:t>
      </w:r>
    </w:p>
    <w:p w14:paraId="6C3A7A44" w14:textId="77777777" w:rsidR="005B31FA" w:rsidRPr="005B31FA" w:rsidRDefault="005B31FA" w:rsidP="005B31FA">
      <w:pPr>
        <w:pStyle w:val="ListParagraph"/>
        <w:widowControl w:val="0"/>
        <w:numPr>
          <w:ilvl w:val="0"/>
          <w:numId w:val="4"/>
        </w:numPr>
        <w:tabs>
          <w:tab w:val="left" w:pos="1640"/>
          <w:tab w:val="left" w:pos="1641"/>
        </w:tabs>
        <w:autoSpaceDE w:val="0"/>
        <w:autoSpaceDN w:val="0"/>
        <w:spacing w:before="176" w:after="0" w:line="357" w:lineRule="auto"/>
        <w:ind w:right="892"/>
        <w:contextualSpacing w:val="0"/>
        <w:rPr>
          <w:rFonts w:ascii="Calibri" w:hAnsi="Calibri" w:cs="Calibri"/>
          <w:sz w:val="24"/>
        </w:rPr>
      </w:pPr>
      <w:r w:rsidRPr="005B31FA">
        <w:rPr>
          <w:rFonts w:ascii="Calibri" w:hAnsi="Calibri" w:cs="Calibri"/>
          <w:sz w:val="24"/>
        </w:rPr>
        <w:t>To ensure that you are familiar with, and proactively adhere to, all charity policies</w:t>
      </w:r>
      <w:r w:rsidRPr="005B31FA">
        <w:rPr>
          <w:rFonts w:ascii="Calibri" w:hAnsi="Calibri" w:cs="Calibri"/>
          <w:spacing w:val="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and procedures including Safeguarding, Whistle Blowing, Complaints, Grievance,</w:t>
      </w:r>
      <w:r w:rsidRPr="005B31FA">
        <w:rPr>
          <w:rFonts w:ascii="Calibri" w:hAnsi="Calibri" w:cs="Calibri"/>
          <w:spacing w:val="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Disciplinary, Absence from Work, Lone Working, Equality and Diversity and Health &amp;</w:t>
      </w:r>
      <w:r w:rsidRPr="005B31FA">
        <w:rPr>
          <w:rFonts w:ascii="Calibri" w:hAnsi="Calibri" w:cs="Calibri"/>
          <w:spacing w:val="-52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Safety.</w:t>
      </w:r>
    </w:p>
    <w:p w14:paraId="1A716A68" w14:textId="77777777" w:rsidR="005B31FA" w:rsidRPr="005B31FA" w:rsidRDefault="005B31FA" w:rsidP="005B31FA">
      <w:pPr>
        <w:pStyle w:val="ListParagraph"/>
        <w:widowControl w:val="0"/>
        <w:numPr>
          <w:ilvl w:val="0"/>
          <w:numId w:val="4"/>
        </w:numPr>
        <w:tabs>
          <w:tab w:val="left" w:pos="1640"/>
          <w:tab w:val="left" w:pos="1641"/>
        </w:tabs>
        <w:autoSpaceDE w:val="0"/>
        <w:autoSpaceDN w:val="0"/>
        <w:spacing w:before="171" w:after="0" w:line="357" w:lineRule="auto"/>
        <w:ind w:right="897"/>
        <w:contextualSpacing w:val="0"/>
        <w:rPr>
          <w:rFonts w:ascii="Calibri" w:hAnsi="Calibri" w:cs="Calibri"/>
          <w:sz w:val="24"/>
        </w:rPr>
      </w:pPr>
      <w:r w:rsidRPr="005B31FA">
        <w:rPr>
          <w:rFonts w:ascii="Calibri" w:hAnsi="Calibri" w:cs="Calibri"/>
          <w:sz w:val="24"/>
        </w:rPr>
        <w:t>To undertake any other duties that are commensurate to the position as may be</w:t>
      </w:r>
      <w:r w:rsidRPr="005B31FA">
        <w:rPr>
          <w:rFonts w:ascii="Calibri" w:hAnsi="Calibri" w:cs="Calibri"/>
          <w:spacing w:val="1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requested from time to time, including lead areas of responsibility as determined by</w:t>
      </w:r>
      <w:r w:rsidRPr="005B31FA">
        <w:rPr>
          <w:rFonts w:ascii="Calibri" w:hAnsi="Calibri" w:cs="Calibri"/>
          <w:spacing w:val="-52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the</w:t>
      </w:r>
      <w:r w:rsidRPr="005B31FA">
        <w:rPr>
          <w:rFonts w:ascii="Calibri" w:hAnsi="Calibri" w:cs="Calibri"/>
          <w:spacing w:val="-2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line</w:t>
      </w:r>
      <w:r w:rsidRPr="005B31FA">
        <w:rPr>
          <w:rFonts w:ascii="Calibri" w:hAnsi="Calibri" w:cs="Calibri"/>
          <w:spacing w:val="-2"/>
          <w:sz w:val="24"/>
        </w:rPr>
        <w:t xml:space="preserve"> </w:t>
      </w:r>
      <w:r w:rsidRPr="005B31FA">
        <w:rPr>
          <w:rFonts w:ascii="Calibri" w:hAnsi="Calibri" w:cs="Calibri"/>
          <w:sz w:val="24"/>
        </w:rPr>
        <w:t>manager</w:t>
      </w:r>
    </w:p>
    <w:p w14:paraId="6558348C" w14:textId="77777777" w:rsidR="005B31FA" w:rsidRDefault="005B31FA" w:rsidP="005B31FA">
      <w:pPr>
        <w:rPr>
          <w:rFonts w:ascii="Calibri" w:hAnsi="Calibri" w:cs="Calibri"/>
          <w:sz w:val="24"/>
          <w:szCs w:val="24"/>
        </w:rPr>
      </w:pPr>
    </w:p>
    <w:p w14:paraId="0BF645EE" w14:textId="77777777" w:rsidR="005B31FA" w:rsidRPr="007F7585" w:rsidRDefault="005B31FA" w:rsidP="005B31FA">
      <w:pPr>
        <w:spacing w:before="47"/>
        <w:ind w:left="135" w:right="135"/>
        <w:jc w:val="center"/>
        <w:rPr>
          <w:b/>
          <w:bCs/>
          <w:sz w:val="26"/>
        </w:rPr>
      </w:pPr>
      <w:r w:rsidRPr="007F7585">
        <w:rPr>
          <w:b/>
          <w:bCs/>
          <w:sz w:val="26"/>
        </w:rPr>
        <w:t>Part</w:t>
      </w:r>
      <w:r w:rsidRPr="007F7585">
        <w:rPr>
          <w:b/>
          <w:bCs/>
          <w:spacing w:val="-2"/>
          <w:sz w:val="26"/>
        </w:rPr>
        <w:t xml:space="preserve"> </w:t>
      </w:r>
      <w:r w:rsidRPr="007F7585">
        <w:rPr>
          <w:b/>
          <w:bCs/>
          <w:sz w:val="26"/>
        </w:rPr>
        <w:t>Time</w:t>
      </w:r>
      <w:r w:rsidRPr="007F7585">
        <w:rPr>
          <w:b/>
          <w:bCs/>
          <w:spacing w:val="-2"/>
          <w:sz w:val="26"/>
        </w:rPr>
        <w:t xml:space="preserve"> </w:t>
      </w:r>
      <w:r w:rsidRPr="007F7585">
        <w:rPr>
          <w:b/>
          <w:bCs/>
          <w:sz w:val="26"/>
        </w:rPr>
        <w:t>Post-</w:t>
      </w:r>
      <w:r w:rsidRPr="007F7585">
        <w:rPr>
          <w:b/>
          <w:bCs/>
          <w:spacing w:val="-3"/>
          <w:sz w:val="26"/>
        </w:rPr>
        <w:t xml:space="preserve"> </w:t>
      </w:r>
      <w:r w:rsidRPr="007F7585">
        <w:rPr>
          <w:b/>
          <w:bCs/>
          <w:sz w:val="26"/>
        </w:rPr>
        <w:t>15</w:t>
      </w:r>
      <w:r w:rsidRPr="007F7585">
        <w:rPr>
          <w:b/>
          <w:bCs/>
          <w:spacing w:val="1"/>
          <w:sz w:val="26"/>
        </w:rPr>
        <w:t xml:space="preserve"> </w:t>
      </w:r>
      <w:r w:rsidRPr="007F7585">
        <w:rPr>
          <w:b/>
          <w:bCs/>
          <w:sz w:val="26"/>
        </w:rPr>
        <w:t>¾</w:t>
      </w:r>
      <w:r w:rsidRPr="007F7585">
        <w:rPr>
          <w:b/>
          <w:bCs/>
          <w:spacing w:val="-1"/>
          <w:sz w:val="26"/>
        </w:rPr>
        <w:t xml:space="preserve"> </w:t>
      </w:r>
      <w:r w:rsidRPr="007F7585">
        <w:rPr>
          <w:b/>
          <w:bCs/>
          <w:sz w:val="26"/>
        </w:rPr>
        <w:t>Hours</w:t>
      </w:r>
      <w:r w:rsidRPr="007F7585">
        <w:rPr>
          <w:b/>
          <w:bCs/>
          <w:spacing w:val="-2"/>
          <w:sz w:val="26"/>
        </w:rPr>
        <w:t xml:space="preserve"> </w:t>
      </w:r>
      <w:r w:rsidRPr="007F7585">
        <w:rPr>
          <w:b/>
          <w:bCs/>
          <w:sz w:val="26"/>
        </w:rPr>
        <w:t>per</w:t>
      </w:r>
      <w:r w:rsidRPr="007F7585">
        <w:rPr>
          <w:b/>
          <w:bCs/>
          <w:spacing w:val="-1"/>
          <w:sz w:val="26"/>
        </w:rPr>
        <w:t xml:space="preserve"> </w:t>
      </w:r>
      <w:r w:rsidRPr="007F7585">
        <w:rPr>
          <w:b/>
          <w:bCs/>
          <w:sz w:val="26"/>
        </w:rPr>
        <w:t>week.</w:t>
      </w:r>
      <w:r w:rsidRPr="007F7585">
        <w:rPr>
          <w:b/>
          <w:bCs/>
          <w:spacing w:val="-3"/>
          <w:sz w:val="26"/>
        </w:rPr>
        <w:t xml:space="preserve"> </w:t>
      </w:r>
      <w:r w:rsidRPr="007F7585">
        <w:rPr>
          <w:b/>
          <w:bCs/>
          <w:sz w:val="26"/>
        </w:rPr>
        <w:t>Salary £11.44</w:t>
      </w:r>
      <w:r w:rsidRPr="007F7585">
        <w:rPr>
          <w:b/>
          <w:bCs/>
          <w:spacing w:val="-2"/>
          <w:sz w:val="26"/>
        </w:rPr>
        <w:t xml:space="preserve"> </w:t>
      </w:r>
      <w:r w:rsidRPr="007F7585">
        <w:rPr>
          <w:b/>
          <w:bCs/>
          <w:sz w:val="26"/>
        </w:rPr>
        <w:t>p/h</w:t>
      </w:r>
    </w:p>
    <w:p w14:paraId="01E57DB4" w14:textId="77777777" w:rsidR="005B31FA" w:rsidRDefault="005B31FA" w:rsidP="005B31FA">
      <w:pPr>
        <w:spacing w:before="160"/>
        <w:jc w:val="center"/>
        <w:rPr>
          <w:b/>
          <w:bCs/>
          <w:sz w:val="26"/>
        </w:rPr>
      </w:pPr>
      <w:r w:rsidRPr="007F7585">
        <w:rPr>
          <w:b/>
          <w:bCs/>
          <w:sz w:val="26"/>
        </w:rPr>
        <w:t>Location-</w:t>
      </w:r>
      <w:r w:rsidRPr="007F7585">
        <w:rPr>
          <w:b/>
          <w:bCs/>
          <w:spacing w:val="-2"/>
          <w:sz w:val="26"/>
        </w:rPr>
        <w:t xml:space="preserve"> </w:t>
      </w:r>
      <w:r w:rsidRPr="007F7585">
        <w:rPr>
          <w:b/>
          <w:bCs/>
          <w:sz w:val="26"/>
        </w:rPr>
        <w:t>Lichfield</w:t>
      </w:r>
      <w:r w:rsidRPr="007F7585">
        <w:rPr>
          <w:b/>
          <w:bCs/>
          <w:spacing w:val="-4"/>
          <w:sz w:val="26"/>
        </w:rPr>
        <w:t xml:space="preserve"> </w:t>
      </w:r>
      <w:r w:rsidRPr="007F7585">
        <w:rPr>
          <w:b/>
          <w:bCs/>
          <w:sz w:val="26"/>
        </w:rPr>
        <w:t>City,</w:t>
      </w:r>
      <w:r w:rsidRPr="007F7585">
        <w:rPr>
          <w:b/>
          <w:bCs/>
          <w:spacing w:val="-4"/>
          <w:sz w:val="26"/>
        </w:rPr>
        <w:t xml:space="preserve"> </w:t>
      </w:r>
      <w:r w:rsidRPr="007F7585">
        <w:rPr>
          <w:b/>
          <w:bCs/>
          <w:sz w:val="26"/>
        </w:rPr>
        <w:t>with</w:t>
      </w:r>
      <w:r w:rsidRPr="007F7585">
        <w:rPr>
          <w:b/>
          <w:bCs/>
          <w:spacing w:val="-2"/>
          <w:sz w:val="26"/>
        </w:rPr>
        <w:t xml:space="preserve"> </w:t>
      </w:r>
      <w:r w:rsidRPr="007F7585">
        <w:rPr>
          <w:b/>
          <w:bCs/>
          <w:sz w:val="26"/>
        </w:rPr>
        <w:t>some</w:t>
      </w:r>
      <w:r w:rsidRPr="007F7585">
        <w:rPr>
          <w:b/>
          <w:bCs/>
          <w:spacing w:val="-2"/>
          <w:sz w:val="26"/>
        </w:rPr>
        <w:t xml:space="preserve"> </w:t>
      </w:r>
      <w:r w:rsidRPr="007F7585">
        <w:rPr>
          <w:b/>
          <w:bCs/>
          <w:sz w:val="26"/>
        </w:rPr>
        <w:t>Outreach</w:t>
      </w:r>
      <w:r w:rsidRPr="007F7585">
        <w:rPr>
          <w:b/>
          <w:bCs/>
          <w:spacing w:val="-3"/>
          <w:sz w:val="26"/>
        </w:rPr>
        <w:t xml:space="preserve"> </w:t>
      </w:r>
      <w:r w:rsidRPr="007F7585">
        <w:rPr>
          <w:b/>
          <w:bCs/>
          <w:sz w:val="26"/>
        </w:rPr>
        <w:t>Work</w:t>
      </w:r>
      <w:r w:rsidRPr="007F7585">
        <w:rPr>
          <w:b/>
          <w:bCs/>
          <w:spacing w:val="-4"/>
          <w:sz w:val="26"/>
        </w:rPr>
        <w:t xml:space="preserve"> </w:t>
      </w:r>
      <w:r w:rsidRPr="007F7585">
        <w:rPr>
          <w:b/>
          <w:bCs/>
          <w:sz w:val="26"/>
        </w:rPr>
        <w:t>within Lichfield</w:t>
      </w:r>
      <w:r w:rsidRPr="007F7585">
        <w:rPr>
          <w:b/>
          <w:bCs/>
          <w:spacing w:val="-4"/>
          <w:sz w:val="26"/>
        </w:rPr>
        <w:t xml:space="preserve"> </w:t>
      </w:r>
      <w:r w:rsidRPr="007F7585">
        <w:rPr>
          <w:b/>
          <w:bCs/>
          <w:sz w:val="26"/>
        </w:rPr>
        <w:t>District</w:t>
      </w:r>
    </w:p>
    <w:p w14:paraId="5C140561" w14:textId="14534465" w:rsidR="005B31FA" w:rsidRDefault="005B31FA" w:rsidP="005B31FA">
      <w:pPr>
        <w:spacing w:before="160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Fixed term 12 month contract </w:t>
      </w:r>
    </w:p>
    <w:p w14:paraId="06F97812" w14:textId="4199128C" w:rsidR="006E60AF" w:rsidRPr="007F7585" w:rsidRDefault="006E60AF" w:rsidP="005B31FA">
      <w:pPr>
        <w:spacing w:before="160"/>
        <w:jc w:val="center"/>
        <w:rPr>
          <w:b/>
          <w:bCs/>
          <w:sz w:val="26"/>
        </w:rPr>
      </w:pPr>
      <w:r>
        <w:rPr>
          <w:b/>
          <w:bCs/>
          <w:sz w:val="26"/>
        </w:rPr>
        <w:t>Deadline for applications 28</w:t>
      </w:r>
      <w:r w:rsidRPr="006E60AF">
        <w:rPr>
          <w:b/>
          <w:bCs/>
          <w:sz w:val="26"/>
          <w:vertAlign w:val="superscript"/>
        </w:rPr>
        <w:t>th</w:t>
      </w:r>
      <w:r>
        <w:rPr>
          <w:b/>
          <w:bCs/>
          <w:sz w:val="26"/>
        </w:rPr>
        <w:t xml:space="preserve"> November</w:t>
      </w:r>
    </w:p>
    <w:p w14:paraId="071F53C7" w14:textId="77777777" w:rsidR="005B31FA" w:rsidRDefault="005B31FA" w:rsidP="005B31FA">
      <w:pPr>
        <w:spacing w:before="166"/>
        <w:ind w:left="1220"/>
        <w:rPr>
          <w:b/>
          <w:sz w:val="24"/>
        </w:rPr>
      </w:pPr>
    </w:p>
    <w:p w14:paraId="57DDB53C" w14:textId="77777777" w:rsidR="005B31FA" w:rsidRDefault="005B31FA" w:rsidP="005B31FA">
      <w:pPr>
        <w:spacing w:before="166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Cover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Letter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to:</w:t>
      </w:r>
      <w:r>
        <w:rPr>
          <w:b/>
          <w:spacing w:val="4"/>
          <w:sz w:val="24"/>
        </w:rPr>
        <w:t xml:space="preserve"> </w:t>
      </w:r>
      <w:hyperlink r:id="rId7" w:history="1">
        <w:r w:rsidRPr="00DE0739">
          <w:rPr>
            <w:rStyle w:val="Hyperlink"/>
            <w:b/>
            <w:sz w:val="24"/>
          </w:rPr>
          <w:t>office@betterwayrecovery.org.uk</w:t>
        </w:r>
      </w:hyperlink>
    </w:p>
    <w:p w14:paraId="6F7EA49F" w14:textId="77777777" w:rsidR="005B31FA" w:rsidRDefault="005B31FA" w:rsidP="005B31FA">
      <w:pPr>
        <w:pStyle w:val="BodyText"/>
        <w:spacing w:before="11"/>
        <w:rPr>
          <w:b/>
          <w:sz w:val="20"/>
        </w:rPr>
      </w:pPr>
    </w:p>
    <w:p w14:paraId="687E6231" w14:textId="6804AD77" w:rsidR="005B31FA" w:rsidRDefault="005B31FA" w:rsidP="005B31FA">
      <w:pPr>
        <w:spacing w:before="52"/>
        <w:ind w:left="135" w:right="135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aware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applicants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contacted</w:t>
      </w:r>
    </w:p>
    <w:p w14:paraId="3B2B6CB6" w14:textId="48A63FE1" w:rsidR="005B31FA" w:rsidRPr="005B31FA" w:rsidRDefault="005B31FA" w:rsidP="005B31FA">
      <w:pPr>
        <w:jc w:val="center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89EA82" wp14:editId="227CD0B6">
            <wp:simplePos x="0" y="0"/>
            <wp:positionH relativeFrom="column">
              <wp:posOffset>-572770</wp:posOffset>
            </wp:positionH>
            <wp:positionV relativeFrom="paragraph">
              <wp:posOffset>391160</wp:posOffset>
            </wp:positionV>
            <wp:extent cx="3204845" cy="539115"/>
            <wp:effectExtent l="0" t="0" r="0" b="0"/>
            <wp:wrapSquare wrapText="bothSides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7F8BC" w14:textId="167F958F" w:rsidR="00D4574F" w:rsidRPr="00B6596E" w:rsidRDefault="005B31FA" w:rsidP="00B6596E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0BEF98" wp14:editId="0B4AAEAF">
            <wp:simplePos x="0" y="0"/>
            <wp:positionH relativeFrom="column">
              <wp:posOffset>4367530</wp:posOffset>
            </wp:positionH>
            <wp:positionV relativeFrom="paragraph">
              <wp:posOffset>118745</wp:posOffset>
            </wp:positionV>
            <wp:extent cx="1976755" cy="631825"/>
            <wp:effectExtent l="0" t="0" r="4445" b="0"/>
            <wp:wrapSquare wrapText="bothSides"/>
            <wp:docPr id="2" name="Picture 2" descr="A purpl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urple text on a whit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8866F" w14:textId="77777777" w:rsidR="00B6596E" w:rsidRPr="00B6596E" w:rsidRDefault="00B6596E" w:rsidP="00B6596E">
      <w:pPr>
        <w:jc w:val="center"/>
        <w:rPr>
          <w:b/>
          <w:bCs/>
          <w:u w:val="single"/>
        </w:rPr>
      </w:pPr>
    </w:p>
    <w:sectPr w:rsidR="00B6596E" w:rsidRPr="00B6596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530F4" w14:textId="77777777" w:rsidR="00E56E42" w:rsidRDefault="00E56E42" w:rsidP="00B6596E">
      <w:pPr>
        <w:spacing w:after="0" w:line="240" w:lineRule="auto"/>
      </w:pPr>
      <w:r>
        <w:separator/>
      </w:r>
    </w:p>
  </w:endnote>
  <w:endnote w:type="continuationSeparator" w:id="0">
    <w:p w14:paraId="5791CDA0" w14:textId="77777777" w:rsidR="00E56E42" w:rsidRDefault="00E56E42" w:rsidP="00B6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26951" w14:textId="77777777" w:rsidR="00E56E42" w:rsidRDefault="00E56E42" w:rsidP="00B6596E">
      <w:pPr>
        <w:spacing w:after="0" w:line="240" w:lineRule="auto"/>
      </w:pPr>
      <w:r>
        <w:separator/>
      </w:r>
    </w:p>
  </w:footnote>
  <w:footnote w:type="continuationSeparator" w:id="0">
    <w:p w14:paraId="1E0F9336" w14:textId="77777777" w:rsidR="00E56E42" w:rsidRDefault="00E56E42" w:rsidP="00B6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4F338" w14:textId="7A7425A4" w:rsidR="00B6596E" w:rsidRPr="00B6596E" w:rsidRDefault="00A6180D" w:rsidP="00B6596E">
    <w:pPr>
      <w:pStyle w:val="Header"/>
      <w:jc w:val="both"/>
      <w:rPr>
        <w:sz w:val="24"/>
        <w:szCs w:val="24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4D4EC21" wp14:editId="2311B8B0">
          <wp:simplePos x="0" y="0"/>
          <wp:positionH relativeFrom="margin">
            <wp:posOffset>2179320</wp:posOffset>
          </wp:positionH>
          <wp:positionV relativeFrom="paragraph">
            <wp:posOffset>-587375</wp:posOffset>
          </wp:positionV>
          <wp:extent cx="1485900" cy="1485900"/>
          <wp:effectExtent l="0" t="0" r="0" b="0"/>
          <wp:wrapTight wrapText="bothSides">
            <wp:wrapPolygon edited="0">
              <wp:start x="0" y="0"/>
              <wp:lineTo x="0" y="21323"/>
              <wp:lineTo x="21323" y="21323"/>
              <wp:lineTo x="21323" y="0"/>
              <wp:lineTo x="0" y="0"/>
            </wp:wrapPolygon>
          </wp:wrapTight>
          <wp:docPr id="1804545792" name="Picture 180454579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816F5"/>
    <w:multiLevelType w:val="hybridMultilevel"/>
    <w:tmpl w:val="B3623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32010"/>
    <w:multiLevelType w:val="hybridMultilevel"/>
    <w:tmpl w:val="5F18A3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290778"/>
    <w:multiLevelType w:val="hybridMultilevel"/>
    <w:tmpl w:val="71E0F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2724B"/>
    <w:multiLevelType w:val="hybridMultilevel"/>
    <w:tmpl w:val="DCE86A58"/>
    <w:lvl w:ilvl="0" w:tplc="0DEEE452">
      <w:numFmt w:val="bullet"/>
      <w:lvlText w:val=""/>
      <w:lvlJc w:val="left"/>
      <w:pPr>
        <w:ind w:left="1580" w:hanging="360"/>
      </w:pPr>
      <w:rPr>
        <w:rFonts w:hint="default"/>
        <w:w w:val="100"/>
        <w:lang w:val="en-US" w:eastAsia="en-US" w:bidi="ar-SA"/>
      </w:rPr>
    </w:lvl>
    <w:lvl w:ilvl="1" w:tplc="B4607170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2" w:tplc="67EE8EE8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3" w:tplc="E38C0122">
      <w:numFmt w:val="bullet"/>
      <w:lvlText w:val="•"/>
      <w:lvlJc w:val="left"/>
      <w:pPr>
        <w:ind w:left="4329" w:hanging="360"/>
      </w:pPr>
      <w:rPr>
        <w:rFonts w:hint="default"/>
        <w:lang w:val="en-US" w:eastAsia="en-US" w:bidi="ar-SA"/>
      </w:rPr>
    </w:lvl>
    <w:lvl w:ilvl="4" w:tplc="D2B4EA3A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5" w:tplc="56985E82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6" w:tplc="1CD20D88">
      <w:numFmt w:val="bullet"/>
      <w:lvlText w:val="•"/>
      <w:lvlJc w:val="left"/>
      <w:pPr>
        <w:ind w:left="7079" w:hanging="360"/>
      </w:pPr>
      <w:rPr>
        <w:rFonts w:hint="default"/>
        <w:lang w:val="en-US" w:eastAsia="en-US" w:bidi="ar-SA"/>
      </w:rPr>
    </w:lvl>
    <w:lvl w:ilvl="7" w:tplc="926823C0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  <w:lvl w:ilvl="8" w:tplc="FCECB584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num w:numId="1" w16cid:durableId="1538154072">
    <w:abstractNumId w:val="2"/>
  </w:num>
  <w:num w:numId="2" w16cid:durableId="13962374">
    <w:abstractNumId w:val="1"/>
  </w:num>
  <w:num w:numId="3" w16cid:durableId="1191064739">
    <w:abstractNumId w:val="3"/>
  </w:num>
  <w:num w:numId="4" w16cid:durableId="95698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6E"/>
    <w:rsid w:val="00115E0C"/>
    <w:rsid w:val="002D1718"/>
    <w:rsid w:val="00331FBA"/>
    <w:rsid w:val="00342623"/>
    <w:rsid w:val="003F5552"/>
    <w:rsid w:val="004477A1"/>
    <w:rsid w:val="004B63FE"/>
    <w:rsid w:val="005B31FA"/>
    <w:rsid w:val="006165F1"/>
    <w:rsid w:val="00653541"/>
    <w:rsid w:val="006E60AF"/>
    <w:rsid w:val="007417E4"/>
    <w:rsid w:val="007C668E"/>
    <w:rsid w:val="008E785C"/>
    <w:rsid w:val="009A2B0F"/>
    <w:rsid w:val="00A6180D"/>
    <w:rsid w:val="00AB0A8C"/>
    <w:rsid w:val="00B633CD"/>
    <w:rsid w:val="00B6596E"/>
    <w:rsid w:val="00BF7526"/>
    <w:rsid w:val="00CE6C1E"/>
    <w:rsid w:val="00D4574F"/>
    <w:rsid w:val="00E56E42"/>
    <w:rsid w:val="00F2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AB526"/>
  <w15:chartTrackingRefBased/>
  <w15:docId w15:val="{99FB5943-3479-421F-A9EB-3141B4EC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65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9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96E"/>
  </w:style>
  <w:style w:type="paragraph" w:styleId="Footer">
    <w:name w:val="footer"/>
    <w:basedOn w:val="Normal"/>
    <w:link w:val="FooterChar"/>
    <w:uiPriority w:val="99"/>
    <w:unhideWhenUsed/>
    <w:rsid w:val="00B65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96E"/>
  </w:style>
  <w:style w:type="paragraph" w:styleId="BodyText">
    <w:name w:val="Body Text"/>
    <w:basedOn w:val="Normal"/>
    <w:link w:val="BodyTextChar"/>
    <w:uiPriority w:val="1"/>
    <w:qFormat/>
    <w:rsid w:val="00B659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6596E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B31F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ffice@betterwayrecovery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Moore</dc:creator>
  <cp:keywords/>
  <dc:description/>
  <cp:lastModifiedBy>Amy Moore</cp:lastModifiedBy>
  <cp:revision>14</cp:revision>
  <dcterms:created xsi:type="dcterms:W3CDTF">2024-10-11T09:57:00Z</dcterms:created>
  <dcterms:modified xsi:type="dcterms:W3CDTF">2024-10-14T14:31:00Z</dcterms:modified>
</cp:coreProperties>
</file>